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3A34" w14:textId="2A302E2F" w:rsidR="009C4153" w:rsidRPr="009C4153" w:rsidRDefault="00A039E0" w:rsidP="009C41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8"/>
          <w:szCs w:val="28"/>
          <w:lang w:eastAsia="hi-IN" w:bidi="hi-IN"/>
        </w:rPr>
        <w:drawing>
          <wp:anchor distT="0" distB="0" distL="114300" distR="114300" simplePos="0" relativeHeight="251658240" behindDoc="1" locked="0" layoutInCell="1" allowOverlap="1" wp14:anchorId="143370B8" wp14:editId="0F3D7468">
            <wp:simplePos x="0" y="0"/>
            <wp:positionH relativeFrom="page">
              <wp:align>right</wp:align>
            </wp:positionH>
            <wp:positionV relativeFrom="paragraph">
              <wp:posOffset>-726440</wp:posOffset>
            </wp:positionV>
            <wp:extent cx="7550458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58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C6B82" w14:textId="77777777" w:rsidR="00F507B5" w:rsidRDefault="00F507B5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700D614" w14:textId="77777777" w:rsidR="00F507B5" w:rsidRDefault="00F507B5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2EAEA41" w14:textId="77777777" w:rsidR="00F507B5" w:rsidRDefault="00F507B5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EDBD6E" w14:textId="77777777" w:rsidR="00F507B5" w:rsidRDefault="00F507B5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0B76CC8" w14:textId="15687E12" w:rsidR="00F507B5" w:rsidRDefault="00F507B5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4B92678" w14:textId="2E05B0B2" w:rsidR="00A039E0" w:rsidRDefault="00A039E0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B58741B" w14:textId="7B6B08AC" w:rsidR="00A039E0" w:rsidRDefault="00A039E0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43898A8" w14:textId="1A454DB5" w:rsidR="00A039E0" w:rsidRDefault="00A039E0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FC2E913" w14:textId="23747351" w:rsidR="00A039E0" w:rsidRDefault="00A039E0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578B62E" w14:textId="77777777" w:rsidR="00A039E0" w:rsidRDefault="00A039E0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82C55D9" w14:textId="77777777" w:rsidR="00A039E0" w:rsidRPr="00A039E0" w:rsidRDefault="009C4153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039E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ВЕЛИКАЯ ПОБЕДА СОВЕТСКОГО НАРОДА: </w:t>
      </w:r>
    </w:p>
    <w:p w14:paraId="29691928" w14:textId="79736D82" w:rsidR="00211061" w:rsidRPr="00A039E0" w:rsidRDefault="00A039E0" w:rsidP="00A0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039E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уроки истории и вызовы современности</w:t>
      </w:r>
    </w:p>
    <w:p w14:paraId="1B33D9F5" w14:textId="77777777" w:rsidR="009C4153" w:rsidRPr="009C4153" w:rsidRDefault="009C4153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1021A15" w14:textId="5D6F078E" w:rsidR="00F44F7F" w:rsidRDefault="009C4153" w:rsidP="00D8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Республиканская научно-практическая конференция, посвященная 77-й годовщине Победы в Великой Отечественной войне </w:t>
      </w:r>
    </w:p>
    <w:p w14:paraId="68238264" w14:textId="3998FA1D" w:rsidR="00F44F7F" w:rsidRDefault="00F44F7F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BFEE92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B61036" w14:textId="4398E2A6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3BDDE2" w14:textId="22BC104E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CA34B6" w14:textId="1F5502AF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54C1E0" w14:textId="1D9E8119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CB63F0" w14:textId="69C5CF71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B41969" w14:textId="6C3FB88B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979FCF" w14:textId="4ADAB705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AC0718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FAD298" w14:textId="77777777" w:rsidR="00F44F7F" w:rsidRDefault="00F44F7F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64E1A0" w14:textId="235CCB95" w:rsidR="00F507B5" w:rsidRDefault="00F507B5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 2022</w:t>
      </w:r>
    </w:p>
    <w:p w14:paraId="1F6C04B5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F54DD3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A373C5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7D96EE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F2CDD7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9316D2" w14:textId="2F6918CD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94FB4" w14:textId="2AA3A76D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5ABDF6" w14:textId="2B367D81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79905C" w14:textId="77777777" w:rsidR="00A039E0" w:rsidRDefault="00A039E0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601779" w14:textId="42F1CEB0" w:rsidR="00F507B5" w:rsidRPr="003A3876" w:rsidRDefault="00F507B5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Программа </w:t>
      </w:r>
    </w:p>
    <w:p w14:paraId="5508FE98" w14:textId="77777777" w:rsidR="00B73A04" w:rsidRDefault="00615FCC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Республиканской научно-практической</w:t>
      </w:r>
      <w:r w:rsidR="00F507B5"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конференции «</w:t>
      </w:r>
      <w:r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Великая Победа советского народа: уроки истории и вызовы современности</w:t>
      </w:r>
      <w:r w:rsidR="00F507B5"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</w:p>
    <w:p w14:paraId="121BF8CE" w14:textId="0D035CBA" w:rsidR="00F507B5" w:rsidRPr="003A3876" w:rsidRDefault="00F507B5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посвященной </w:t>
      </w:r>
      <w:r w:rsidR="00615FCC" w:rsidRPr="003A3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77-й годовщине Победы в Великой Отечественной войне</w:t>
      </w:r>
    </w:p>
    <w:p w14:paraId="5847897E" w14:textId="77777777" w:rsidR="00F507B5" w:rsidRPr="003A3876" w:rsidRDefault="00F507B5" w:rsidP="00F5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F6D46B" w14:textId="2A84FA3E" w:rsidR="00211061" w:rsidRPr="003A3876" w:rsidRDefault="00211061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Целевая аудитория – </w:t>
      </w:r>
      <w:r w:rsidR="00615FCC"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 образовательных организаций общего, дополнительного и среднего профессионального образования, специалисты муниципальных органов управления образованием, представители общественных организаций</w:t>
      </w:r>
      <w:r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F43C6E" w14:textId="729CF46A" w:rsidR="00211061" w:rsidRPr="003A3876" w:rsidRDefault="00211061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 </w:t>
      </w:r>
      <w:r w:rsidR="00615FCC"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</w:t>
      </w:r>
      <w:r w:rsidR="00615FCC"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A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A70F2E1" w14:textId="2EE21959" w:rsidR="00211061" w:rsidRPr="003A3876" w:rsidRDefault="004921D0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6" w:tgtFrame="_blank" w:history="1">
        <w:r w:rsidR="009D3172" w:rsidRPr="003A3876">
          <w:rPr>
            <w:rStyle w:val="a3"/>
            <w:rFonts w:ascii="Times New Roman" w:hAnsi="Times New Roman" w:cs="Times New Roman"/>
            <w:sz w:val="26"/>
            <w:szCs w:val="26"/>
          </w:rPr>
          <w:t>https://pedagog13ru.webex.com/meet/chombolks</w:t>
        </w:r>
      </w:hyperlink>
    </w:p>
    <w:p w14:paraId="36ADBCED" w14:textId="515C454D" w:rsidR="00211061" w:rsidRPr="003A3876" w:rsidRDefault="00211061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Модератор: 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Ю.Г. Чиндяйкин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заведующий</w:t>
      </w: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лабораторией 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проектной деятельности</w:t>
      </w:r>
      <w:r w:rsidR="00D826D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26D2" w:rsidRPr="003A3876">
        <w:rPr>
          <w:rFonts w:ascii="Times New Roman" w:hAnsi="Times New Roman" w:cs="Times New Roman"/>
          <w:sz w:val="26"/>
          <w:szCs w:val="26"/>
        </w:rPr>
        <w:t xml:space="preserve">ГБУ ДПО РМ «ЦНППМ «Педагог </w:t>
      </w:r>
      <w:proofErr w:type="gramStart"/>
      <w:r w:rsidR="00D826D2" w:rsidRPr="003A3876">
        <w:rPr>
          <w:rFonts w:ascii="Times New Roman" w:hAnsi="Times New Roman" w:cs="Times New Roman"/>
          <w:sz w:val="26"/>
          <w:szCs w:val="26"/>
        </w:rPr>
        <w:t>13.ру</w:t>
      </w:r>
      <w:proofErr w:type="gramEnd"/>
      <w:r w:rsidR="00D826D2" w:rsidRPr="003A3876">
        <w:rPr>
          <w:rFonts w:ascii="Times New Roman" w:hAnsi="Times New Roman" w:cs="Times New Roman"/>
          <w:sz w:val="26"/>
          <w:szCs w:val="26"/>
        </w:rPr>
        <w:t>».</w:t>
      </w:r>
    </w:p>
    <w:p w14:paraId="4235B3C1" w14:textId="18E9D009" w:rsidR="00211061" w:rsidRPr="003A3876" w:rsidRDefault="00211061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Секретарь: 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Рогозин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лаборатории</w:t>
      </w: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проектной деятельности</w:t>
      </w:r>
      <w:r w:rsidR="00D826D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26D2" w:rsidRPr="003A3876">
        <w:rPr>
          <w:rFonts w:ascii="Times New Roman" w:hAnsi="Times New Roman" w:cs="Times New Roman"/>
          <w:sz w:val="26"/>
          <w:szCs w:val="26"/>
        </w:rPr>
        <w:t xml:space="preserve">ГБУ ДПО РМ «ЦНППМ «Педагог </w:t>
      </w:r>
      <w:proofErr w:type="gramStart"/>
      <w:r w:rsidR="00D826D2" w:rsidRPr="003A3876">
        <w:rPr>
          <w:rFonts w:ascii="Times New Roman" w:hAnsi="Times New Roman" w:cs="Times New Roman"/>
          <w:sz w:val="26"/>
          <w:szCs w:val="26"/>
        </w:rPr>
        <w:t>13.ру</w:t>
      </w:r>
      <w:proofErr w:type="gramEnd"/>
      <w:r w:rsidR="00D826D2" w:rsidRPr="003A3876">
        <w:rPr>
          <w:rFonts w:ascii="Times New Roman" w:hAnsi="Times New Roman" w:cs="Times New Roman"/>
          <w:sz w:val="26"/>
          <w:szCs w:val="26"/>
        </w:rPr>
        <w:t>».</w:t>
      </w:r>
    </w:p>
    <w:p w14:paraId="588559FD" w14:textId="0D08308C" w:rsidR="00211061" w:rsidRPr="003A3876" w:rsidRDefault="00211061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и время: </w:t>
      </w:r>
      <w:r w:rsidR="009D3172" w:rsidRPr="00FB6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2022 г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A3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D317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 (МСК)</w:t>
      </w:r>
      <w:r w:rsidR="00D826D2" w:rsidRPr="003A3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826D2" w:rsidRPr="003A387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14:paraId="272FEBE9" w14:textId="77777777" w:rsidR="004E1972" w:rsidRPr="00BA7871" w:rsidRDefault="004E1972" w:rsidP="0021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646"/>
        <w:gridCol w:w="422"/>
        <w:gridCol w:w="4476"/>
      </w:tblGrid>
      <w:tr w:rsidR="00261D52" w:rsidRPr="003A3876" w14:paraId="44982F60" w14:textId="77777777" w:rsidTr="00261D52">
        <w:tc>
          <w:tcPr>
            <w:tcW w:w="801" w:type="dxa"/>
          </w:tcPr>
          <w:p w14:paraId="1433101F" w14:textId="5F64187A" w:rsidR="003A3876" w:rsidRPr="003A3876" w:rsidRDefault="003A3876" w:rsidP="003767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3646" w:type="dxa"/>
          </w:tcPr>
          <w:p w14:paraId="05FE23DF" w14:textId="016EC921" w:rsidR="003A3876" w:rsidRPr="003A3876" w:rsidRDefault="003A3876" w:rsidP="003767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Приветственное слово</w:t>
            </w:r>
          </w:p>
        </w:tc>
        <w:tc>
          <w:tcPr>
            <w:tcW w:w="422" w:type="dxa"/>
          </w:tcPr>
          <w:p w14:paraId="572AA4DC" w14:textId="122699C2" w:rsidR="003A3876" w:rsidRPr="003A3876" w:rsidRDefault="003A3876" w:rsidP="003767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08F25EEF" w14:textId="77777777" w:rsidR="003A3876" w:rsidRDefault="003A3876" w:rsidP="003767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Самсонова Татьяна Васильевна, ректор ГБУ ДПО РМ «ЦНППМ «Педагог </w:t>
            </w:r>
            <w:proofErr w:type="gramStart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13.ру</w:t>
            </w:r>
            <w:proofErr w:type="gramEnd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», кандидат педагогических наук, доцент.</w:t>
            </w:r>
          </w:p>
          <w:p w14:paraId="01B2D4BE" w14:textId="6FF0EE49" w:rsidR="00C10FB7" w:rsidRPr="003A3876" w:rsidRDefault="00C10FB7" w:rsidP="003767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071BC51A" w14:textId="77777777" w:rsidTr="00261D52">
        <w:tc>
          <w:tcPr>
            <w:tcW w:w="801" w:type="dxa"/>
          </w:tcPr>
          <w:p w14:paraId="1D5E521E" w14:textId="6D26924C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3646" w:type="dxa"/>
          </w:tcPr>
          <w:p w14:paraId="46810404" w14:textId="52490C61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проект «Без срока давности»</w:t>
            </w:r>
          </w:p>
        </w:tc>
        <w:tc>
          <w:tcPr>
            <w:tcW w:w="422" w:type="dxa"/>
          </w:tcPr>
          <w:p w14:paraId="1049B12B" w14:textId="576CD7F4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05A58901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Чиндяйкин Юрий Георгиевич, </w:t>
            </w:r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лабораторией проектной деятельности ГБУ ДПО РМ «ЦНППМ «Педагог </w:t>
            </w:r>
            <w:proofErr w:type="gramStart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13.ру</w:t>
            </w:r>
            <w:proofErr w:type="gramEnd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кандидат исторических наук.</w:t>
            </w:r>
          </w:p>
          <w:p w14:paraId="5E83F35B" w14:textId="5530A66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039E3D61" w14:textId="77777777" w:rsidTr="00261D52">
        <w:tc>
          <w:tcPr>
            <w:tcW w:w="801" w:type="dxa"/>
          </w:tcPr>
          <w:p w14:paraId="4F651E28" w14:textId="72FAFDF8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11.20</w:t>
            </w:r>
          </w:p>
        </w:tc>
        <w:tc>
          <w:tcPr>
            <w:tcW w:w="3646" w:type="dxa"/>
          </w:tcPr>
          <w:p w14:paraId="3A85AB47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сохранения и развития исторической памяти о Великой Отечественной войне в современности</w:t>
            </w:r>
          </w:p>
          <w:p w14:paraId="7542C8B5" w14:textId="20E6994C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" w:type="dxa"/>
          </w:tcPr>
          <w:p w14:paraId="0B50A0A2" w14:textId="35089A4F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1E1AC257" w14:textId="2614A889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Вера Александровна, воспитатель </w:t>
            </w: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МДОУ «Детский сад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127» </w:t>
            </w:r>
            <w:proofErr w:type="spellStart"/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г.о</w:t>
            </w:r>
            <w:proofErr w:type="spellEnd"/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. Саранск</w:t>
            </w:r>
          </w:p>
        </w:tc>
      </w:tr>
      <w:tr w:rsidR="00ED60D3" w:rsidRPr="003A3876" w14:paraId="4E8F64D6" w14:textId="77777777" w:rsidTr="00261D52">
        <w:tc>
          <w:tcPr>
            <w:tcW w:w="801" w:type="dxa"/>
          </w:tcPr>
          <w:p w14:paraId="68A5676F" w14:textId="7A2C716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11.30</w:t>
            </w:r>
          </w:p>
        </w:tc>
        <w:tc>
          <w:tcPr>
            <w:tcW w:w="3646" w:type="dxa"/>
          </w:tcPr>
          <w:p w14:paraId="2C7E0C2E" w14:textId="01924F76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Нравственно-патриотическое воспитание дошкольников на основе формирования представлений о Великой Отечественной войне</w:t>
            </w:r>
          </w:p>
        </w:tc>
        <w:tc>
          <w:tcPr>
            <w:tcW w:w="422" w:type="dxa"/>
          </w:tcPr>
          <w:p w14:paraId="3EBB470C" w14:textId="64FF247A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2B274885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Рубцова Анна Николаевна, воспитатель </w:t>
            </w: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МБДОУ «ЦРР – д/с «Сказка» ОП «ЦРР – д/с «Росинка» Ковылкинского муниципального района</w:t>
            </w:r>
          </w:p>
          <w:p w14:paraId="7AA6080A" w14:textId="4993B560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661F9797" w14:textId="77777777" w:rsidTr="00261D52">
        <w:tc>
          <w:tcPr>
            <w:tcW w:w="801" w:type="dxa"/>
          </w:tcPr>
          <w:p w14:paraId="6E1C53A9" w14:textId="2A67477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11.40</w:t>
            </w:r>
          </w:p>
        </w:tc>
        <w:tc>
          <w:tcPr>
            <w:tcW w:w="3646" w:type="dxa"/>
          </w:tcPr>
          <w:p w14:paraId="4FC26624" w14:textId="1D15E059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Мы – наследники Великой Победы!</w:t>
            </w:r>
          </w:p>
        </w:tc>
        <w:tc>
          <w:tcPr>
            <w:tcW w:w="422" w:type="dxa"/>
          </w:tcPr>
          <w:p w14:paraId="1A04BD41" w14:textId="6B4C7B7D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702A5D59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Фадеева Екатерина Васильевна, воспитатель </w:t>
            </w: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МБДОУ «</w:t>
            </w:r>
            <w:proofErr w:type="spellStart"/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Атемарский</w:t>
            </w:r>
            <w:proofErr w:type="spellEnd"/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0FB7">
              <w:rPr>
                <w:rFonts w:ascii="Times New Roman" w:hAnsi="Times New Roman" w:cs="Times New Roman"/>
                <w:bCs/>
                <w:sz w:val="26"/>
                <w:szCs w:val="26"/>
              </w:rPr>
              <w:t>1 «Теремок»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Лямбирского муниципального района</w:t>
            </w:r>
          </w:p>
          <w:p w14:paraId="6FD554B5" w14:textId="7C0CCD1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6D2E8D3C" w14:textId="77777777" w:rsidTr="00261D52">
        <w:tc>
          <w:tcPr>
            <w:tcW w:w="801" w:type="dxa"/>
          </w:tcPr>
          <w:p w14:paraId="6507752A" w14:textId="367251DD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11.50</w:t>
            </w:r>
          </w:p>
        </w:tc>
        <w:tc>
          <w:tcPr>
            <w:tcW w:w="3646" w:type="dxa"/>
          </w:tcPr>
          <w:p w14:paraId="6A26A904" w14:textId="244C11C0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>Великая Отечественная война глазами дошкольнико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</w:p>
        </w:tc>
        <w:tc>
          <w:tcPr>
            <w:tcW w:w="422" w:type="dxa"/>
          </w:tcPr>
          <w:p w14:paraId="3783B2ED" w14:textId="1551B451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7A7F386D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Балаева Татьяна Евгеньевна, </w:t>
            </w:r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воспитатель МБДОУ «</w:t>
            </w:r>
            <w:proofErr w:type="spellStart"/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>Атемарский</w:t>
            </w:r>
            <w:proofErr w:type="spellEnd"/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сад № 1 «Теремок» Лямбирского муниципального района</w:t>
            </w:r>
          </w:p>
          <w:p w14:paraId="682EF9B5" w14:textId="752D5D5E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65DD719D" w14:textId="77777777" w:rsidTr="00261D52">
        <w:tc>
          <w:tcPr>
            <w:tcW w:w="801" w:type="dxa"/>
          </w:tcPr>
          <w:p w14:paraId="44FACE45" w14:textId="25D42C9C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646" w:type="dxa"/>
          </w:tcPr>
          <w:p w14:paraId="64C81404" w14:textId="7DA4A5DB" w:rsidR="00ED60D3" w:rsidRPr="00C10FB7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Великой Отечественной войны как фактор патриотического воспитания молодежи</w:t>
            </w:r>
          </w:p>
        </w:tc>
        <w:tc>
          <w:tcPr>
            <w:tcW w:w="422" w:type="dxa"/>
          </w:tcPr>
          <w:p w14:paraId="6AB4CD52" w14:textId="307BB0EE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143F635F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Радаева</w:t>
            </w:r>
            <w:proofErr w:type="spellEnd"/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Григорьевна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воспитатель 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Центр развития ребёнка - детский сад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МБДОУ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Радуга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комбинированного вида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 Рузаевского муниципального района</w:t>
            </w:r>
          </w:p>
          <w:p w14:paraId="3535A3E6" w14:textId="26C066C4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55FA409A" w14:textId="77777777" w:rsidTr="00261D52">
        <w:tc>
          <w:tcPr>
            <w:tcW w:w="801" w:type="dxa"/>
          </w:tcPr>
          <w:p w14:paraId="2DED39FF" w14:textId="57C0304A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12.10</w:t>
            </w:r>
          </w:p>
        </w:tc>
        <w:tc>
          <w:tcPr>
            <w:tcW w:w="3646" w:type="dxa"/>
          </w:tcPr>
          <w:p w14:paraId="00D6C794" w14:textId="5ED3DCDF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Биография военного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поколения: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73A04">
              <w:rPr>
                <w:rFonts w:ascii="Times New Roman" w:hAnsi="Times New Roman" w:cs="Times New Roman"/>
                <w:bCs/>
                <w:sz w:val="26"/>
                <w:szCs w:val="26"/>
              </w:rPr>
              <w:t>люди и судьбы</w:t>
            </w:r>
          </w:p>
        </w:tc>
        <w:tc>
          <w:tcPr>
            <w:tcW w:w="422" w:type="dxa"/>
          </w:tcPr>
          <w:p w14:paraId="44FD3AEA" w14:textId="00CD3B0C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5C5EDB47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Зуева Анастасия Васильевна, </w:t>
            </w:r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воспитатель СП «Центр развития ребёнка - детский сад № 14» МБДОУ «Детский сад «Радуга» комбинированного вида» Рузаевского муниципального района</w:t>
            </w:r>
          </w:p>
          <w:p w14:paraId="4AB3275F" w14:textId="02FF0373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00826483" w14:textId="77777777" w:rsidTr="00261D52">
        <w:tc>
          <w:tcPr>
            <w:tcW w:w="801" w:type="dxa"/>
          </w:tcPr>
          <w:p w14:paraId="7C8D381F" w14:textId="03097C00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12.20</w:t>
            </w:r>
          </w:p>
        </w:tc>
        <w:tc>
          <w:tcPr>
            <w:tcW w:w="3646" w:type="dxa"/>
          </w:tcPr>
          <w:p w14:paraId="3E0F1B2B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Историческая память о Великой Отечественной войне как духовно-нравственная основа патриотического воспитания молодежи</w:t>
            </w:r>
          </w:p>
          <w:p w14:paraId="50AEF7D8" w14:textId="5441DDAF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" w:type="dxa"/>
          </w:tcPr>
          <w:p w14:paraId="7F6E460C" w14:textId="649226E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366F99A" w14:textId="55EB1D1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учитель истории и обществознания МОУ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Черемишевская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ООШ» Лямбирского муниципального района</w:t>
            </w:r>
          </w:p>
        </w:tc>
      </w:tr>
      <w:tr w:rsidR="00ED60D3" w:rsidRPr="003A3876" w14:paraId="3052696F" w14:textId="77777777" w:rsidTr="00261D52">
        <w:tc>
          <w:tcPr>
            <w:tcW w:w="801" w:type="dxa"/>
          </w:tcPr>
          <w:p w14:paraId="2556A7B8" w14:textId="138CA81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12.30</w:t>
            </w:r>
          </w:p>
        </w:tc>
        <w:tc>
          <w:tcPr>
            <w:tcW w:w="3646" w:type="dxa"/>
          </w:tcPr>
          <w:p w14:paraId="086D052E" w14:textId="37C71B60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0F5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Российский патриотизм: история и современность</w:t>
            </w:r>
          </w:p>
        </w:tc>
        <w:tc>
          <w:tcPr>
            <w:tcW w:w="422" w:type="dxa"/>
          </w:tcPr>
          <w:p w14:paraId="5518A085" w14:textId="6C71F190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A4D0A49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Пособнова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учитель истории и обществознания МБОУ «Гимназия № 1» Рузаевского муниципального района</w:t>
            </w:r>
          </w:p>
          <w:p w14:paraId="596C71B1" w14:textId="7DE2658D" w:rsidR="00ED60D3" w:rsidRPr="003E40F5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4A491839" w14:textId="77777777" w:rsidTr="00261D52">
        <w:tc>
          <w:tcPr>
            <w:tcW w:w="801" w:type="dxa"/>
          </w:tcPr>
          <w:p w14:paraId="64A3861D" w14:textId="470253C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12.40</w:t>
            </w:r>
          </w:p>
        </w:tc>
        <w:tc>
          <w:tcPr>
            <w:tcW w:w="3646" w:type="dxa"/>
          </w:tcPr>
          <w:p w14:paraId="705CE89D" w14:textId="28907EC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0F5">
              <w:rPr>
                <w:rFonts w:ascii="Times New Roman" w:hAnsi="Times New Roman" w:cs="Times New Roman"/>
                <w:bCs/>
                <w:sz w:val="26"/>
                <w:szCs w:val="26"/>
              </w:rPr>
              <w:t>Великая Отечественная война в размышлениях старшеклассников</w:t>
            </w:r>
          </w:p>
        </w:tc>
        <w:tc>
          <w:tcPr>
            <w:tcW w:w="422" w:type="dxa"/>
          </w:tcPr>
          <w:p w14:paraId="35B04F35" w14:textId="4A5CF74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B874E36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Тюрина Ирина Анатольевна, учитель истории МОУ «СОШ № 24»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 Саранск</w:t>
            </w:r>
          </w:p>
          <w:p w14:paraId="3754C652" w14:textId="6622A6A4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1000627C" w14:textId="77777777" w:rsidTr="00261D52">
        <w:tc>
          <w:tcPr>
            <w:tcW w:w="801" w:type="dxa"/>
          </w:tcPr>
          <w:p w14:paraId="713313C7" w14:textId="31363A3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12.50</w:t>
            </w:r>
          </w:p>
        </w:tc>
        <w:tc>
          <w:tcPr>
            <w:tcW w:w="3646" w:type="dxa"/>
          </w:tcPr>
          <w:p w14:paraId="4F8AA7A9" w14:textId="40D04B4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Кузьма Григорьевич Абрамов: фронтовик, писатель, гражданин</w:t>
            </w:r>
          </w:p>
        </w:tc>
        <w:tc>
          <w:tcPr>
            <w:tcW w:w="422" w:type="dxa"/>
          </w:tcPr>
          <w:p w14:paraId="4A2254A8" w14:textId="11E4BEBC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0F75E0E8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Волкова Екатерина Анатольевна, учитель истории МОУ «СОШ № 27»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Саранск</w:t>
            </w:r>
          </w:p>
          <w:p w14:paraId="154EEDAA" w14:textId="586D82C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1532B38A" w14:textId="77777777" w:rsidTr="00261D52">
        <w:tc>
          <w:tcPr>
            <w:tcW w:w="801" w:type="dxa"/>
          </w:tcPr>
          <w:p w14:paraId="79CEECB6" w14:textId="6FB6FD2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13.00</w:t>
            </w:r>
          </w:p>
        </w:tc>
        <w:tc>
          <w:tcPr>
            <w:tcW w:w="3646" w:type="dxa"/>
          </w:tcPr>
          <w:p w14:paraId="125BEEC4" w14:textId="3841D70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81D">
              <w:rPr>
                <w:rFonts w:ascii="Times New Roman" w:hAnsi="Times New Roman" w:cs="Times New Roman"/>
                <w:bCs/>
                <w:sz w:val="26"/>
                <w:szCs w:val="26"/>
              </w:rPr>
              <w:t>Патриотическое воспитание подрастающего поколения на историческом наследии Великой Отечественной войны</w:t>
            </w:r>
          </w:p>
        </w:tc>
        <w:tc>
          <w:tcPr>
            <w:tcW w:w="422" w:type="dxa"/>
          </w:tcPr>
          <w:p w14:paraId="58EB1B60" w14:textId="50E24071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BE3975D" w14:textId="12CF0B4A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Андреевна, учитель обществознания МБОУ «СОШ № 9» Рузаевского муниципального района</w:t>
            </w:r>
          </w:p>
        </w:tc>
      </w:tr>
      <w:tr w:rsidR="00ED60D3" w:rsidRPr="003A3876" w14:paraId="60892028" w14:textId="77777777" w:rsidTr="00261D52">
        <w:tc>
          <w:tcPr>
            <w:tcW w:w="801" w:type="dxa"/>
          </w:tcPr>
          <w:p w14:paraId="551E6636" w14:textId="7366733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13.10</w:t>
            </w:r>
          </w:p>
        </w:tc>
        <w:tc>
          <w:tcPr>
            <w:tcW w:w="3646" w:type="dxa"/>
          </w:tcPr>
          <w:p w14:paraId="0A43FE7C" w14:textId="2BF0E05D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Историческая память, как одно из условий формирования патриотизма</w:t>
            </w:r>
          </w:p>
        </w:tc>
        <w:tc>
          <w:tcPr>
            <w:tcW w:w="422" w:type="dxa"/>
          </w:tcPr>
          <w:p w14:paraId="0B4AB150" w14:textId="52DC1864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0A08E8A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Царев Павел Александрович, учитель истории и обществознания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Сивиньская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ООШ» Краснослободского муниципального района</w:t>
            </w:r>
          </w:p>
          <w:p w14:paraId="6D869EDB" w14:textId="72E61954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1FC148AA" w14:textId="77777777" w:rsidTr="00261D52">
        <w:tc>
          <w:tcPr>
            <w:tcW w:w="801" w:type="dxa"/>
          </w:tcPr>
          <w:p w14:paraId="07A38E41" w14:textId="371EE50F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13.20</w:t>
            </w:r>
          </w:p>
        </w:tc>
        <w:tc>
          <w:tcPr>
            <w:tcW w:w="3646" w:type="dxa"/>
          </w:tcPr>
          <w:p w14:paraId="2895006C" w14:textId="0A8938A6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>Рославльская, краснознаменная...</w:t>
            </w:r>
          </w:p>
        </w:tc>
        <w:tc>
          <w:tcPr>
            <w:tcW w:w="422" w:type="dxa"/>
          </w:tcPr>
          <w:p w14:paraId="31D5A2EA" w14:textId="4D4EFD1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6A502B74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Малясов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Николаевич, учитель истории МБОУ «Дубенская СОШ» Дубенского муниципального района, </w:t>
            </w: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руководитель поискового отряда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>Моя малая Родина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773DFA89" w14:textId="65EB9ED3" w:rsidR="00ED60D3" w:rsidRPr="006C6FDD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70DF9BBE" w14:textId="77777777" w:rsidTr="00261D52">
        <w:tc>
          <w:tcPr>
            <w:tcW w:w="801" w:type="dxa"/>
          </w:tcPr>
          <w:p w14:paraId="550D7501" w14:textId="6A833104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13.30</w:t>
            </w:r>
          </w:p>
        </w:tc>
        <w:tc>
          <w:tcPr>
            <w:tcW w:w="3646" w:type="dxa"/>
          </w:tcPr>
          <w:p w14:paraId="004E79A4" w14:textId="209FE1A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Генерал М.А. </w:t>
            </w:r>
            <w:proofErr w:type="spellStart"/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>Пуркаев</w:t>
            </w:r>
            <w:proofErr w:type="spellEnd"/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доблестный сын земли мордовской</w:t>
            </w:r>
          </w:p>
        </w:tc>
        <w:tc>
          <w:tcPr>
            <w:tcW w:w="422" w:type="dxa"/>
          </w:tcPr>
          <w:p w14:paraId="4CDBCAB5" w14:textId="30A07559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16C29B38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FDD">
              <w:rPr>
                <w:rFonts w:ascii="Times New Roman" w:hAnsi="Times New Roman" w:cs="Times New Roman"/>
                <w:bCs/>
                <w:sz w:val="26"/>
                <w:szCs w:val="26"/>
              </w:rPr>
              <w:t>Парфенова Наталья Александровна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учитель истории и обществознания МОУ «Александровская СОШ» Лямбирского муниципального района</w:t>
            </w:r>
          </w:p>
          <w:p w14:paraId="5D9D269F" w14:textId="13A6FA4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64CEA7B1" w14:textId="77777777" w:rsidTr="00261D52">
        <w:tc>
          <w:tcPr>
            <w:tcW w:w="801" w:type="dxa"/>
          </w:tcPr>
          <w:p w14:paraId="4D66CB86" w14:textId="62B8240C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13.40</w:t>
            </w:r>
          </w:p>
        </w:tc>
        <w:tc>
          <w:tcPr>
            <w:tcW w:w="3646" w:type="dxa"/>
          </w:tcPr>
          <w:p w14:paraId="42C97C8D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Великой Отечественной войны как фактор патриотического воспитания студенческой молодежи</w:t>
            </w:r>
          </w:p>
          <w:p w14:paraId="7B9AA520" w14:textId="489C656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" w:type="dxa"/>
          </w:tcPr>
          <w:p w14:paraId="38D17939" w14:textId="46BBF27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76BDA778" w14:textId="3351460D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Альканова</w:t>
            </w:r>
            <w:proofErr w:type="spellEnd"/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Екатерина Ивановна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преподаватель 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ГБПОУ РМ «Саранский политехнический техникум»</w:t>
            </w:r>
          </w:p>
        </w:tc>
      </w:tr>
      <w:tr w:rsidR="00ED60D3" w:rsidRPr="003A3876" w14:paraId="447CF7E0" w14:textId="77777777" w:rsidTr="00261D52">
        <w:tc>
          <w:tcPr>
            <w:tcW w:w="801" w:type="dxa"/>
          </w:tcPr>
          <w:p w14:paraId="6704304D" w14:textId="4A7922BB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13.50</w:t>
            </w:r>
          </w:p>
        </w:tc>
        <w:tc>
          <w:tcPr>
            <w:tcW w:w="3646" w:type="dxa"/>
          </w:tcPr>
          <w:p w14:paraId="26BDF59B" w14:textId="4FF92881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Биография военного поколения: люди и судьбы</w:t>
            </w:r>
          </w:p>
        </w:tc>
        <w:tc>
          <w:tcPr>
            <w:tcW w:w="422" w:type="dxa"/>
          </w:tcPr>
          <w:p w14:paraId="24FFCA66" w14:textId="2493B727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51E62849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Удалова Людмила Петровна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преподаватель 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ГБПОУ РМ «Ардатовский аграрный техникум им.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И.А. Пожарского»</w:t>
            </w:r>
          </w:p>
          <w:p w14:paraId="608409E8" w14:textId="32EAB759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51143D38" w14:textId="77777777" w:rsidTr="00261D52">
        <w:tc>
          <w:tcPr>
            <w:tcW w:w="801" w:type="dxa"/>
          </w:tcPr>
          <w:p w14:paraId="093E2A1D" w14:textId="11E5A6E3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3646" w:type="dxa"/>
          </w:tcPr>
          <w:p w14:paraId="30E256EE" w14:textId="05A45F8D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Жизнь и подвиг М.П. Девятаева, как яркий пример российского патриотизма и гражданской ответственности</w:t>
            </w:r>
          </w:p>
        </w:tc>
        <w:tc>
          <w:tcPr>
            <w:tcW w:w="422" w:type="dxa"/>
          </w:tcPr>
          <w:p w14:paraId="3C095B43" w14:textId="0DF24E56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23B3EFDE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Разгуляева Нина Дмитриевна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з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ГБПОУ РМ «Торбеевский колледж мясной и молочной промышленности»</w:t>
            </w:r>
          </w:p>
          <w:p w14:paraId="762DAB5E" w14:textId="19FDC82A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738368EB" w14:textId="77777777" w:rsidTr="00261D52">
        <w:tc>
          <w:tcPr>
            <w:tcW w:w="801" w:type="dxa"/>
          </w:tcPr>
          <w:p w14:paraId="107D61CB" w14:textId="53FF2F9A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14.10</w:t>
            </w:r>
          </w:p>
        </w:tc>
        <w:tc>
          <w:tcPr>
            <w:tcW w:w="3646" w:type="dxa"/>
          </w:tcPr>
          <w:p w14:paraId="351D510F" w14:textId="4905DB1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Фальсификация истории и итогов Великой Отечественной войны как путь к утверждению неонацизма</w:t>
            </w:r>
          </w:p>
        </w:tc>
        <w:tc>
          <w:tcPr>
            <w:tcW w:w="422" w:type="dxa"/>
          </w:tcPr>
          <w:p w14:paraId="46B3152E" w14:textId="00B2A0C1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3152EF46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Кочнев Олег Владимирович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преподаватель </w:t>
            </w:r>
            <w:r w:rsidRPr="00E87C1C">
              <w:rPr>
                <w:rFonts w:ascii="Times New Roman" w:hAnsi="Times New Roman" w:cs="Times New Roman"/>
                <w:bCs/>
                <w:sz w:val="26"/>
                <w:szCs w:val="26"/>
              </w:rPr>
              <w:t>ГБПОУ РМ «Торбеевский колледж мясной и молочной промышленности»</w:t>
            </w:r>
          </w:p>
          <w:p w14:paraId="40BB7BA6" w14:textId="1A044836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60D3" w:rsidRPr="003A3876" w14:paraId="576EECD6" w14:textId="77777777" w:rsidTr="00261D52">
        <w:tc>
          <w:tcPr>
            <w:tcW w:w="801" w:type="dxa"/>
          </w:tcPr>
          <w:p w14:paraId="135CE281" w14:textId="6DAB845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14.20</w:t>
            </w:r>
          </w:p>
        </w:tc>
        <w:tc>
          <w:tcPr>
            <w:tcW w:w="3646" w:type="dxa"/>
          </w:tcPr>
          <w:p w14:paraId="44A65D48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История страны – история преодолений.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FB69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театральный фестиваль воспитанников Нахимовских военно-морских училищ, кадетских корпусов и классов «Гардемарины – 2022» (презентация проекта)</w:t>
            </w:r>
          </w:p>
          <w:p w14:paraId="6D6A2E53" w14:textId="39DE3E79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" w:type="dxa"/>
          </w:tcPr>
          <w:p w14:paraId="42344631" w14:textId="3D555F35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4476" w:type="dxa"/>
          </w:tcPr>
          <w:p w14:paraId="0F325C1C" w14:textId="77777777" w:rsidR="00ED60D3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Самсонова Татьяна Васильевна, ректор ГБУ ДПО РМ «ЦНППМ «Педагог </w:t>
            </w:r>
            <w:proofErr w:type="gramStart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13.ру</w:t>
            </w:r>
            <w:proofErr w:type="gramEnd"/>
            <w:r w:rsidRPr="003A3876">
              <w:rPr>
                <w:rFonts w:ascii="Times New Roman" w:hAnsi="Times New Roman" w:cs="Times New Roman"/>
                <w:bCs/>
                <w:sz w:val="26"/>
                <w:szCs w:val="26"/>
              </w:rPr>
              <w:t>», кандидат педагогических наук, доцент.</w:t>
            </w:r>
          </w:p>
          <w:p w14:paraId="1D802096" w14:textId="5502CEC2" w:rsidR="00ED60D3" w:rsidRPr="003A3876" w:rsidRDefault="00ED60D3" w:rsidP="00ED60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01AD093" w14:textId="73DB8205" w:rsidR="00317421" w:rsidRDefault="00317421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17FBD1" w14:textId="7E246075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95590C" w14:textId="0085F49C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05B095" w14:textId="2B54088B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D87541" w14:textId="78171C02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9A75B5" w14:textId="25A279B2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236C71" w14:textId="1B040F88" w:rsidR="00E87C1C" w:rsidRDefault="00E87C1C" w:rsidP="0037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F0A9E3" w14:textId="77777777" w:rsidR="00261D52" w:rsidRPr="003A3876" w:rsidRDefault="00261D52" w:rsidP="004921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1D52" w:rsidRPr="003A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AD"/>
    <w:rsid w:val="000159D8"/>
    <w:rsid w:val="00023F96"/>
    <w:rsid w:val="000D3DDC"/>
    <w:rsid w:val="000F5C53"/>
    <w:rsid w:val="000F7E96"/>
    <w:rsid w:val="00120FD7"/>
    <w:rsid w:val="00211061"/>
    <w:rsid w:val="002572EA"/>
    <w:rsid w:val="00261D52"/>
    <w:rsid w:val="00285AB9"/>
    <w:rsid w:val="00286F42"/>
    <w:rsid w:val="002919A4"/>
    <w:rsid w:val="00302A3A"/>
    <w:rsid w:val="00317421"/>
    <w:rsid w:val="00372FBC"/>
    <w:rsid w:val="003767E0"/>
    <w:rsid w:val="00377333"/>
    <w:rsid w:val="003A3876"/>
    <w:rsid w:val="003E40F5"/>
    <w:rsid w:val="004713C7"/>
    <w:rsid w:val="004921D0"/>
    <w:rsid w:val="004E1972"/>
    <w:rsid w:val="005611C6"/>
    <w:rsid w:val="00564DC6"/>
    <w:rsid w:val="0057340A"/>
    <w:rsid w:val="00594E17"/>
    <w:rsid w:val="005C3652"/>
    <w:rsid w:val="005C36BF"/>
    <w:rsid w:val="005F6F08"/>
    <w:rsid w:val="00604ABA"/>
    <w:rsid w:val="00615FCC"/>
    <w:rsid w:val="006B4411"/>
    <w:rsid w:val="006C6FDD"/>
    <w:rsid w:val="006D2C4C"/>
    <w:rsid w:val="006F6346"/>
    <w:rsid w:val="00793B58"/>
    <w:rsid w:val="00886893"/>
    <w:rsid w:val="008D27F6"/>
    <w:rsid w:val="00921108"/>
    <w:rsid w:val="00960514"/>
    <w:rsid w:val="009910C1"/>
    <w:rsid w:val="009C1AA0"/>
    <w:rsid w:val="009C4153"/>
    <w:rsid w:val="009D3172"/>
    <w:rsid w:val="00A039E0"/>
    <w:rsid w:val="00A20FD1"/>
    <w:rsid w:val="00A2441D"/>
    <w:rsid w:val="00A461D1"/>
    <w:rsid w:val="00A54921"/>
    <w:rsid w:val="00B23DB6"/>
    <w:rsid w:val="00B33BAD"/>
    <w:rsid w:val="00B73A04"/>
    <w:rsid w:val="00B86E04"/>
    <w:rsid w:val="00BA7871"/>
    <w:rsid w:val="00C10FB7"/>
    <w:rsid w:val="00C233FA"/>
    <w:rsid w:val="00C27000"/>
    <w:rsid w:val="00C74FA2"/>
    <w:rsid w:val="00D25522"/>
    <w:rsid w:val="00D80BC5"/>
    <w:rsid w:val="00D826D2"/>
    <w:rsid w:val="00DD3DEF"/>
    <w:rsid w:val="00DD781D"/>
    <w:rsid w:val="00DF77FC"/>
    <w:rsid w:val="00E456BE"/>
    <w:rsid w:val="00E56358"/>
    <w:rsid w:val="00E87C1C"/>
    <w:rsid w:val="00EB23C7"/>
    <w:rsid w:val="00ED60D3"/>
    <w:rsid w:val="00F44F7F"/>
    <w:rsid w:val="00F507B5"/>
    <w:rsid w:val="00F8731E"/>
    <w:rsid w:val="00FB693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F36"/>
  <w15:chartTrackingRefBased/>
  <w15:docId w15:val="{492D2173-56EA-4E4F-9140-493778A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0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0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06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13ru.webex.com/meet/chombol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2022-05-04T11:03:00Z</cp:lastPrinted>
  <dcterms:created xsi:type="dcterms:W3CDTF">2022-05-04T07:57:00Z</dcterms:created>
  <dcterms:modified xsi:type="dcterms:W3CDTF">2022-05-04T11:43:00Z</dcterms:modified>
</cp:coreProperties>
</file>