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81B72" w14:textId="29729BC7" w:rsidR="00924DEB" w:rsidRPr="00950D62" w:rsidRDefault="00130C67" w:rsidP="00924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D62">
        <w:rPr>
          <w:rFonts w:ascii="Times New Roman" w:hAnsi="Times New Roman" w:cs="Times New Roman"/>
          <w:sz w:val="28"/>
          <w:szCs w:val="28"/>
        </w:rPr>
        <w:t>П</w:t>
      </w:r>
      <w:r w:rsidR="00406B67" w:rsidRPr="00950D62">
        <w:rPr>
          <w:rFonts w:ascii="Times New Roman" w:hAnsi="Times New Roman" w:cs="Times New Roman"/>
          <w:sz w:val="28"/>
          <w:szCs w:val="28"/>
        </w:rPr>
        <w:t>лан работы</w:t>
      </w:r>
      <w:r w:rsidRPr="00950D62">
        <w:rPr>
          <w:rFonts w:ascii="Times New Roman" w:hAnsi="Times New Roman" w:cs="Times New Roman"/>
          <w:sz w:val="28"/>
          <w:szCs w:val="28"/>
        </w:rPr>
        <w:t xml:space="preserve"> </w:t>
      </w:r>
      <w:r w:rsidR="00406B67" w:rsidRPr="00950D62">
        <w:rPr>
          <w:rFonts w:ascii="Times New Roman" w:hAnsi="Times New Roman" w:cs="Times New Roman"/>
          <w:sz w:val="28"/>
          <w:szCs w:val="28"/>
        </w:rPr>
        <w:t>(«дорожная карта»)</w:t>
      </w:r>
    </w:p>
    <w:p w14:paraId="10B0DB38" w14:textId="7FED7C69" w:rsidR="00406B67" w:rsidRPr="00A4308A" w:rsidRDefault="00426536" w:rsidP="00924D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406B67" w:rsidRPr="00A4308A">
        <w:rPr>
          <w:rFonts w:ascii="Times New Roman" w:hAnsi="Times New Roman" w:cs="Times New Roman"/>
          <w:sz w:val="28"/>
          <w:szCs w:val="28"/>
          <w:u w:val="single"/>
        </w:rPr>
        <w:t>аборатории</w:t>
      </w:r>
      <w:r w:rsidR="00C334EE">
        <w:rPr>
          <w:rFonts w:ascii="Times New Roman" w:hAnsi="Times New Roman" w:cs="Times New Roman"/>
          <w:sz w:val="28"/>
          <w:szCs w:val="28"/>
          <w:u w:val="single"/>
        </w:rPr>
        <w:t xml:space="preserve"> филологического</w:t>
      </w:r>
      <w:r w:rsidR="00406B67" w:rsidRPr="00A4308A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</w:t>
      </w:r>
    </w:p>
    <w:p w14:paraId="51C6D7B4" w14:textId="68A80410" w:rsidR="00406B67" w:rsidRPr="00950D62" w:rsidRDefault="00406B67" w:rsidP="00924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D62">
        <w:rPr>
          <w:rFonts w:ascii="Times New Roman" w:hAnsi="Times New Roman" w:cs="Times New Roman"/>
          <w:sz w:val="28"/>
          <w:szCs w:val="28"/>
        </w:rPr>
        <w:t xml:space="preserve">кафедры основного и среднего общего образования </w:t>
      </w:r>
    </w:p>
    <w:p w14:paraId="102405A6" w14:textId="35E5FE1F" w:rsidR="00130C67" w:rsidRPr="00BB79C8" w:rsidRDefault="00A06BDA" w:rsidP="00130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79C8">
        <w:rPr>
          <w:rFonts w:ascii="Times New Roman" w:hAnsi="Times New Roman" w:cs="Times New Roman"/>
          <w:sz w:val="28"/>
          <w:szCs w:val="28"/>
        </w:rPr>
        <w:t>на 202</w:t>
      </w:r>
      <w:r w:rsidR="00CD0045" w:rsidRPr="00BB79C8">
        <w:rPr>
          <w:rFonts w:ascii="Times New Roman" w:hAnsi="Times New Roman" w:cs="Times New Roman"/>
          <w:sz w:val="28"/>
          <w:szCs w:val="28"/>
        </w:rPr>
        <w:t>3</w:t>
      </w:r>
      <w:r w:rsidR="00130C67" w:rsidRPr="00BB79C8">
        <w:rPr>
          <w:rFonts w:ascii="Times New Roman" w:hAnsi="Times New Roman" w:cs="Times New Roman"/>
          <w:sz w:val="28"/>
          <w:szCs w:val="28"/>
        </w:rPr>
        <w:t xml:space="preserve"> – 202</w:t>
      </w:r>
      <w:r w:rsidR="00CD0045" w:rsidRPr="00BB79C8">
        <w:rPr>
          <w:rFonts w:ascii="Times New Roman" w:hAnsi="Times New Roman" w:cs="Times New Roman"/>
          <w:sz w:val="28"/>
          <w:szCs w:val="28"/>
        </w:rPr>
        <w:t>4</w:t>
      </w:r>
      <w:r w:rsidR="00130C67" w:rsidRPr="00BB79C8">
        <w:rPr>
          <w:rFonts w:ascii="Times New Roman" w:hAnsi="Times New Roman" w:cs="Times New Roman"/>
          <w:sz w:val="28"/>
          <w:szCs w:val="28"/>
        </w:rPr>
        <w:t xml:space="preserve"> </w:t>
      </w:r>
      <w:r w:rsidR="00BB79C8" w:rsidRPr="00BB79C8">
        <w:rPr>
          <w:rFonts w:ascii="Times New Roman" w:hAnsi="Times New Roman" w:cs="Times New Roman"/>
          <w:sz w:val="28"/>
          <w:szCs w:val="28"/>
        </w:rPr>
        <w:t>год</w:t>
      </w:r>
    </w:p>
    <w:p w14:paraId="6E246BE4" w14:textId="77777777" w:rsidR="002B7008" w:rsidRDefault="002B7008" w:rsidP="00130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6"/>
        <w:gridCol w:w="66"/>
        <w:gridCol w:w="4977"/>
        <w:gridCol w:w="137"/>
        <w:gridCol w:w="8"/>
        <w:gridCol w:w="1882"/>
        <w:gridCol w:w="177"/>
        <w:gridCol w:w="10"/>
        <w:gridCol w:w="4161"/>
        <w:gridCol w:w="12"/>
        <w:gridCol w:w="2494"/>
      </w:tblGrid>
      <w:tr w:rsidR="00D35FA7" w14:paraId="2C83DE99" w14:textId="77777777" w:rsidTr="002B0D12">
        <w:tc>
          <w:tcPr>
            <w:tcW w:w="636" w:type="dxa"/>
          </w:tcPr>
          <w:p w14:paraId="7FB8D091" w14:textId="40B568E4" w:rsidR="00130C67" w:rsidRPr="001876E3" w:rsidRDefault="00130C67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88" w:type="dxa"/>
            <w:gridSpan w:val="4"/>
          </w:tcPr>
          <w:p w14:paraId="702652D1" w14:textId="0C0A958F" w:rsidR="009738B6" w:rsidRPr="009738B6" w:rsidRDefault="00ED6D20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выполняемых работ </w:t>
            </w:r>
          </w:p>
        </w:tc>
        <w:tc>
          <w:tcPr>
            <w:tcW w:w="2069" w:type="dxa"/>
            <w:gridSpan w:val="3"/>
          </w:tcPr>
          <w:p w14:paraId="09441DC8" w14:textId="15ACF451" w:rsidR="00130C67" w:rsidRPr="001876E3" w:rsidRDefault="00ED6D20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B2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</w:t>
            </w:r>
          </w:p>
        </w:tc>
        <w:tc>
          <w:tcPr>
            <w:tcW w:w="4161" w:type="dxa"/>
          </w:tcPr>
          <w:p w14:paraId="41FEC2F4" w14:textId="77777777" w:rsidR="00426536" w:rsidRDefault="00C165E6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  <w:p w14:paraId="15372CE5" w14:textId="1C3540AC" w:rsidR="009738B6" w:rsidRPr="001876E3" w:rsidRDefault="00C165E6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предоставления материалов</w:t>
            </w:r>
          </w:p>
        </w:tc>
        <w:tc>
          <w:tcPr>
            <w:tcW w:w="2506" w:type="dxa"/>
            <w:gridSpan w:val="2"/>
          </w:tcPr>
          <w:p w14:paraId="00C1F941" w14:textId="0073D1DD" w:rsidR="00130C67" w:rsidRPr="001876E3" w:rsidRDefault="00C165E6" w:rsidP="002B70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064F5" w:rsidRPr="008064F5" w14:paraId="46E46784" w14:textId="77777777" w:rsidTr="003D6B55">
        <w:tc>
          <w:tcPr>
            <w:tcW w:w="14560" w:type="dxa"/>
            <w:gridSpan w:val="11"/>
          </w:tcPr>
          <w:p w14:paraId="48462ACA" w14:textId="2C0314F6" w:rsidR="00BD56ED" w:rsidRPr="00F46E62" w:rsidRDefault="0039382F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537C"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F7BB1" w:rsidRPr="00F46E62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</w:t>
            </w:r>
            <w:r w:rsidR="00ED6D20" w:rsidRPr="00F46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6D20"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методическая </w:t>
            </w:r>
            <w:r w:rsidR="004F7BB1"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39382F" w:rsidRPr="008064F5" w14:paraId="788AE3C9" w14:textId="77777777" w:rsidTr="002B0D12">
        <w:tc>
          <w:tcPr>
            <w:tcW w:w="636" w:type="dxa"/>
          </w:tcPr>
          <w:p w14:paraId="43640E84" w14:textId="199A12DA" w:rsidR="0039382F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88" w:type="dxa"/>
            <w:gridSpan w:val="4"/>
          </w:tcPr>
          <w:p w14:paraId="708DB671" w14:textId="11978B57" w:rsidR="0039382F" w:rsidRPr="007968C9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образовательных событий в рамках реализации Концепции преподавания русского языка и литературы </w:t>
            </w:r>
          </w:p>
        </w:tc>
        <w:tc>
          <w:tcPr>
            <w:tcW w:w="2069" w:type="dxa"/>
            <w:gridSpan w:val="3"/>
          </w:tcPr>
          <w:p w14:paraId="079CFAC0" w14:textId="6605DA64" w:rsidR="0039382F" w:rsidRPr="007968C9" w:rsidRDefault="0071004A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61" w:type="dxa"/>
          </w:tcPr>
          <w:p w14:paraId="2C4C483B" w14:textId="2E58DFB8" w:rsidR="0039382F" w:rsidRPr="007968C9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Центра пресс-релизов и пост-релизов проводимых мероприятий </w:t>
            </w:r>
          </w:p>
        </w:tc>
        <w:tc>
          <w:tcPr>
            <w:tcW w:w="2506" w:type="dxa"/>
            <w:gridSpan w:val="2"/>
          </w:tcPr>
          <w:p w14:paraId="057BC6EB" w14:textId="449DB38E" w:rsidR="0039382F" w:rsidRPr="007968C9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Е.В.</w:t>
            </w:r>
          </w:p>
        </w:tc>
      </w:tr>
      <w:tr w:rsidR="00BB79C8" w:rsidRPr="008064F5" w14:paraId="06575500" w14:textId="77777777" w:rsidTr="002B0D12">
        <w:tc>
          <w:tcPr>
            <w:tcW w:w="636" w:type="dxa"/>
          </w:tcPr>
          <w:p w14:paraId="5BA99EED" w14:textId="17EDAC81" w:rsidR="00BB79C8" w:rsidRPr="00CF2EB5" w:rsidRDefault="00BB79C8" w:rsidP="00BB7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1.2</w:t>
            </w:r>
          </w:p>
        </w:tc>
        <w:tc>
          <w:tcPr>
            <w:tcW w:w="5188" w:type="dxa"/>
            <w:gridSpan w:val="4"/>
          </w:tcPr>
          <w:p w14:paraId="1542DE9D" w14:textId="6D518A3D" w:rsidR="00BB79C8" w:rsidRPr="00CF2EB5" w:rsidRDefault="00BB79C8" w:rsidP="00BB79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образовательных событий в рамках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ФГОС ООО, ФГОС СОО </w:t>
            </w:r>
          </w:p>
        </w:tc>
        <w:tc>
          <w:tcPr>
            <w:tcW w:w="2069" w:type="dxa"/>
            <w:gridSpan w:val="3"/>
          </w:tcPr>
          <w:p w14:paraId="4162F1D2" w14:textId="2F07374C" w:rsidR="00BB79C8" w:rsidRPr="00CF2EB5" w:rsidRDefault="00BB79C8" w:rsidP="00BB79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61" w:type="dxa"/>
          </w:tcPr>
          <w:p w14:paraId="0BE3D564" w14:textId="24AFAC39" w:rsidR="00BB79C8" w:rsidRPr="00CF2EB5" w:rsidRDefault="00BB79C8" w:rsidP="00BB79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Центра пресс-релизов и пост-релизов проводимых мероприятий </w:t>
            </w:r>
          </w:p>
        </w:tc>
        <w:tc>
          <w:tcPr>
            <w:tcW w:w="2506" w:type="dxa"/>
            <w:gridSpan w:val="2"/>
          </w:tcPr>
          <w:p w14:paraId="3E7E1779" w14:textId="026ED589" w:rsidR="00BB79C8" w:rsidRPr="00CF2EB5" w:rsidRDefault="00BB79C8" w:rsidP="00BB79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Е.В.</w:t>
            </w:r>
          </w:p>
        </w:tc>
      </w:tr>
      <w:tr w:rsidR="007F58B2" w:rsidRPr="008064F5" w14:paraId="17026FCE" w14:textId="77777777" w:rsidTr="002B0D12">
        <w:tc>
          <w:tcPr>
            <w:tcW w:w="636" w:type="dxa"/>
          </w:tcPr>
          <w:p w14:paraId="5B0EE254" w14:textId="2B60A096" w:rsidR="007F58B2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188" w:type="dxa"/>
            <w:gridSpan w:val="4"/>
          </w:tcPr>
          <w:p w14:paraId="650DA8C6" w14:textId="44DE8BD2" w:rsidR="007F58B2" w:rsidRPr="007968C9" w:rsidRDefault="0071004A" w:rsidP="003D6B5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образовательных событий, посвященных памятным юбилейным датам, событиям и др.</w:t>
            </w:r>
          </w:p>
        </w:tc>
        <w:tc>
          <w:tcPr>
            <w:tcW w:w="2069" w:type="dxa"/>
            <w:gridSpan w:val="3"/>
          </w:tcPr>
          <w:p w14:paraId="5810A239" w14:textId="05EEB46C" w:rsidR="007F58B2" w:rsidRPr="007968C9" w:rsidRDefault="0071004A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61" w:type="dxa"/>
          </w:tcPr>
          <w:p w14:paraId="112C4CEF" w14:textId="53E2E8CD" w:rsidR="00C37B3F" w:rsidRPr="007968C9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мероприятий </w:t>
            </w:r>
          </w:p>
        </w:tc>
        <w:tc>
          <w:tcPr>
            <w:tcW w:w="2506" w:type="dxa"/>
            <w:gridSpan w:val="2"/>
          </w:tcPr>
          <w:p w14:paraId="6B9039B3" w14:textId="19EF7944" w:rsidR="00D97085" w:rsidRPr="007968C9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 В.</w:t>
            </w:r>
          </w:p>
        </w:tc>
      </w:tr>
      <w:tr w:rsidR="007F58B2" w:rsidRPr="008064F5" w14:paraId="5710543C" w14:textId="77777777" w:rsidTr="002B0D12">
        <w:tc>
          <w:tcPr>
            <w:tcW w:w="636" w:type="dxa"/>
          </w:tcPr>
          <w:p w14:paraId="5062D68F" w14:textId="76120457" w:rsidR="007F58B2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188" w:type="dxa"/>
            <w:gridSpan w:val="4"/>
          </w:tcPr>
          <w:p w14:paraId="7ACE1A77" w14:textId="7A29BDA6" w:rsidR="007F58B2" w:rsidRPr="00F46E62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62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«Поликультурное образование: опыт и перспективы»</w:t>
            </w:r>
            <w:r w:rsidR="00114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3"/>
          </w:tcPr>
          <w:p w14:paraId="4FDA445C" w14:textId="7AB3CE04" w:rsidR="007F58B2" w:rsidRPr="007968C9" w:rsidRDefault="0071004A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61" w:type="dxa"/>
          </w:tcPr>
          <w:p w14:paraId="037D6474" w14:textId="5FF1242E" w:rsidR="007F58B2" w:rsidRPr="007968C9" w:rsidRDefault="00157311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 </w:t>
            </w:r>
          </w:p>
        </w:tc>
        <w:tc>
          <w:tcPr>
            <w:tcW w:w="2506" w:type="dxa"/>
            <w:gridSpan w:val="2"/>
          </w:tcPr>
          <w:p w14:paraId="73EDA193" w14:textId="77777777" w:rsidR="00C36E10" w:rsidRPr="00C36E10" w:rsidRDefault="00C36E10" w:rsidP="003D6B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Бокунова Т.Г.</w:t>
            </w:r>
          </w:p>
          <w:p w14:paraId="7C83603F" w14:textId="7E5C7C49" w:rsidR="007F58B2" w:rsidRPr="007968C9" w:rsidRDefault="00C36E10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Медянкина Е.В.</w:t>
            </w:r>
          </w:p>
        </w:tc>
      </w:tr>
      <w:tr w:rsidR="00CF2EB5" w:rsidRPr="008064F5" w14:paraId="286FF78D" w14:textId="77777777" w:rsidTr="002B0D12">
        <w:tc>
          <w:tcPr>
            <w:tcW w:w="636" w:type="dxa"/>
          </w:tcPr>
          <w:p w14:paraId="1D994749" w14:textId="5983A38B" w:rsidR="00CF2EB5" w:rsidRDefault="002B0D12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188" w:type="dxa"/>
            <w:gridSpan w:val="4"/>
          </w:tcPr>
          <w:p w14:paraId="012B9812" w14:textId="7B165296" w:rsidR="00CF2EB5" w:rsidRPr="00CF2EB5" w:rsidRDefault="00CF2EB5" w:rsidP="00CF2EB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CF2EB5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  <w:t>Республиканская научно-практическая конференция «</w:t>
            </w:r>
            <w:r w:rsidRPr="00CF2E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Феномен В.П. Астафьева как национальное самосознание эпохи</w:t>
            </w:r>
            <w:r w:rsidRPr="00CF2EB5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  <w:t>»</w:t>
            </w:r>
          </w:p>
          <w:p w14:paraId="1C506CE6" w14:textId="77777777" w:rsidR="00CF2EB5" w:rsidRPr="00F46E62" w:rsidRDefault="00CF2EB5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14:paraId="546E81EE" w14:textId="0D98F9B9" w:rsidR="00CF2EB5" w:rsidRPr="007968C9" w:rsidRDefault="00CF2EB5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2024</w:t>
            </w:r>
          </w:p>
        </w:tc>
        <w:tc>
          <w:tcPr>
            <w:tcW w:w="4161" w:type="dxa"/>
          </w:tcPr>
          <w:p w14:paraId="2E7B6127" w14:textId="5EBA5221" w:rsidR="00CF2EB5" w:rsidRPr="007968C9" w:rsidRDefault="00CF2EB5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506" w:type="dxa"/>
            <w:gridSpan w:val="2"/>
          </w:tcPr>
          <w:p w14:paraId="4E4AD8E7" w14:textId="7E59D3AA" w:rsidR="00CF2EB5" w:rsidRPr="00C36E10" w:rsidRDefault="00CF2EB5" w:rsidP="003D6B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Медянкина Е.В.</w:t>
            </w:r>
          </w:p>
        </w:tc>
      </w:tr>
      <w:tr w:rsidR="00CF2EB5" w:rsidRPr="008064F5" w14:paraId="625EC962" w14:textId="77777777" w:rsidTr="002B0D12">
        <w:tc>
          <w:tcPr>
            <w:tcW w:w="636" w:type="dxa"/>
          </w:tcPr>
          <w:p w14:paraId="39C72241" w14:textId="0B77D0E8" w:rsidR="00CF2EB5" w:rsidRDefault="002B0D12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5188" w:type="dxa"/>
            <w:gridSpan w:val="4"/>
          </w:tcPr>
          <w:p w14:paraId="2779F653" w14:textId="06AEF4E5" w:rsidR="00CF2EB5" w:rsidRPr="00BB79C8" w:rsidRDefault="00CF2EB5" w:rsidP="00586A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2EB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литературный конкурс буктрейлеров  </w:t>
            </w:r>
            <w:r w:rsidR="00586A24" w:rsidRPr="00F605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«Читаем</w:t>
            </w:r>
            <w:r w:rsidR="00586A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В.П. Астафьева</w:t>
            </w:r>
            <w:r w:rsidR="00586A24" w:rsidRPr="00F605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9" w:type="dxa"/>
            <w:gridSpan w:val="3"/>
          </w:tcPr>
          <w:p w14:paraId="0CEB9869" w14:textId="776B7525" w:rsidR="00CF2EB5" w:rsidRPr="007968C9" w:rsidRDefault="00CF2EB5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Март-июнь, 2024</w:t>
            </w:r>
          </w:p>
        </w:tc>
        <w:tc>
          <w:tcPr>
            <w:tcW w:w="4161" w:type="dxa"/>
          </w:tcPr>
          <w:p w14:paraId="4542A7D8" w14:textId="61FDF152" w:rsidR="00CF2EB5" w:rsidRPr="007968C9" w:rsidRDefault="00CF2EB5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конкурсе </w:t>
            </w:r>
          </w:p>
        </w:tc>
        <w:tc>
          <w:tcPr>
            <w:tcW w:w="2506" w:type="dxa"/>
            <w:gridSpan w:val="2"/>
          </w:tcPr>
          <w:p w14:paraId="292DF00C" w14:textId="17F1501B" w:rsidR="00CF2EB5" w:rsidRPr="00C36E10" w:rsidRDefault="00CF2EB5" w:rsidP="003D6B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Медянкина Е.В.</w:t>
            </w:r>
          </w:p>
        </w:tc>
      </w:tr>
      <w:tr w:rsidR="00CF2EB5" w:rsidRPr="008064F5" w14:paraId="0D285079" w14:textId="77777777" w:rsidTr="002B0D12">
        <w:tc>
          <w:tcPr>
            <w:tcW w:w="636" w:type="dxa"/>
          </w:tcPr>
          <w:p w14:paraId="0AC208D1" w14:textId="13A984A5" w:rsidR="00CF2EB5" w:rsidRDefault="002B0D12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5188" w:type="dxa"/>
            <w:gridSpan w:val="4"/>
          </w:tcPr>
          <w:p w14:paraId="50D8FABD" w14:textId="6E203997" w:rsidR="00CF2EB5" w:rsidRPr="00F46E62" w:rsidRDefault="00586A24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B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Интернет-конференция </w:t>
            </w:r>
            <w:r w:rsidRPr="0097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701B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Творчество В.П. Астафьева в контексте национальной истории и культуры</w:t>
            </w:r>
            <w:r w:rsidRPr="0097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69" w:type="dxa"/>
            <w:gridSpan w:val="3"/>
          </w:tcPr>
          <w:p w14:paraId="2F180312" w14:textId="4ED22C58" w:rsidR="00CF2EB5" w:rsidRPr="00586A24" w:rsidRDefault="00586A24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4">
              <w:rPr>
                <w:rFonts w:ascii="Times New Roman" w:hAnsi="Times New Roman" w:cs="Times New Roman"/>
                <w:sz w:val="24"/>
                <w:szCs w:val="24"/>
              </w:rPr>
              <w:t>Октябрь, 2024</w:t>
            </w:r>
          </w:p>
        </w:tc>
        <w:tc>
          <w:tcPr>
            <w:tcW w:w="4161" w:type="dxa"/>
          </w:tcPr>
          <w:p w14:paraId="473A9E48" w14:textId="56C3FE96" w:rsidR="00CF2EB5" w:rsidRPr="007968C9" w:rsidRDefault="00586A24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506" w:type="dxa"/>
            <w:gridSpan w:val="2"/>
          </w:tcPr>
          <w:p w14:paraId="2ED71AB5" w14:textId="741A20F2" w:rsidR="00CF2EB5" w:rsidRPr="00C36E10" w:rsidRDefault="00586A24" w:rsidP="003D6B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Медянкина Е.В.</w:t>
            </w:r>
          </w:p>
        </w:tc>
      </w:tr>
      <w:tr w:rsidR="00CF2EB5" w:rsidRPr="008064F5" w14:paraId="6DF5AB77" w14:textId="77777777" w:rsidTr="002B0D12">
        <w:tc>
          <w:tcPr>
            <w:tcW w:w="636" w:type="dxa"/>
          </w:tcPr>
          <w:p w14:paraId="46D1522D" w14:textId="311CBC1A" w:rsidR="00CF2EB5" w:rsidRDefault="002B0D12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5188" w:type="dxa"/>
            <w:gridSpan w:val="4"/>
          </w:tcPr>
          <w:p w14:paraId="674A62B6" w14:textId="187F2B53" w:rsidR="00CF2EB5" w:rsidRPr="00F46E62" w:rsidRDefault="002B0D12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F9">
              <w:rPr>
                <w:rFonts w:ascii="Times New Roman" w:hAnsi="Times New Roman" w:cs="Times New Roman"/>
                <w:sz w:val="24"/>
                <w:szCs w:val="24"/>
              </w:rPr>
              <w:t>Серия республиканских вебинаров для обучающихся ОО РМ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В.П. Астафьева в аспекте межкультурной коммуникации</w:t>
            </w:r>
            <w:r w:rsidRPr="003F5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9" w:type="dxa"/>
            <w:gridSpan w:val="3"/>
          </w:tcPr>
          <w:p w14:paraId="2BB9BC35" w14:textId="319A3DDA" w:rsidR="00CF2EB5" w:rsidRPr="007968C9" w:rsidRDefault="002B0D12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теч. года</w:t>
            </w:r>
          </w:p>
        </w:tc>
        <w:tc>
          <w:tcPr>
            <w:tcW w:w="4161" w:type="dxa"/>
          </w:tcPr>
          <w:p w14:paraId="0F75F9CD" w14:textId="4CAAC453" w:rsidR="00CF2EB5" w:rsidRPr="007968C9" w:rsidRDefault="002B0D12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506" w:type="dxa"/>
            <w:gridSpan w:val="2"/>
          </w:tcPr>
          <w:p w14:paraId="3BFCD7F5" w14:textId="0ADA48A2" w:rsidR="00CF2EB5" w:rsidRPr="00C36E10" w:rsidRDefault="002B0D12" w:rsidP="003D6B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Медянкина Е.В.</w:t>
            </w:r>
          </w:p>
        </w:tc>
      </w:tr>
      <w:tr w:rsidR="008E0B9D" w:rsidRPr="008064F5" w14:paraId="0299D04E" w14:textId="77777777" w:rsidTr="002B0D12">
        <w:tc>
          <w:tcPr>
            <w:tcW w:w="636" w:type="dxa"/>
          </w:tcPr>
          <w:p w14:paraId="3DD4C4EC" w14:textId="68379B42" w:rsidR="008E0B9D" w:rsidRDefault="002B0D12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5188" w:type="dxa"/>
            <w:gridSpan w:val="4"/>
          </w:tcPr>
          <w:p w14:paraId="26936EA6" w14:textId="29C68012" w:rsidR="008E0B9D" w:rsidRPr="003F55F9" w:rsidRDefault="00A06BDA" w:rsidP="0086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  <w:r w:rsidR="008E0B9D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«Нам слово русское дано», посвященная Дню русского языка</w:t>
            </w:r>
          </w:p>
        </w:tc>
        <w:tc>
          <w:tcPr>
            <w:tcW w:w="2069" w:type="dxa"/>
            <w:gridSpan w:val="3"/>
          </w:tcPr>
          <w:p w14:paraId="010892C7" w14:textId="596DFF57" w:rsidR="008E0B9D" w:rsidRDefault="00A06BDA" w:rsidP="00867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202</w:t>
            </w:r>
            <w:r w:rsidR="002B0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1" w:type="dxa"/>
          </w:tcPr>
          <w:p w14:paraId="40F37FCF" w14:textId="66D1196A" w:rsidR="008E0B9D" w:rsidRPr="007968C9" w:rsidRDefault="008E0B9D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506" w:type="dxa"/>
            <w:gridSpan w:val="2"/>
          </w:tcPr>
          <w:p w14:paraId="587B05C9" w14:textId="72D13CA9" w:rsidR="008E0B9D" w:rsidRPr="007968C9" w:rsidRDefault="008E0B9D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 В.</w:t>
            </w:r>
          </w:p>
        </w:tc>
      </w:tr>
      <w:tr w:rsidR="00213084" w:rsidRPr="008064F5" w14:paraId="55DFBCA4" w14:textId="77777777" w:rsidTr="002B0D12">
        <w:tc>
          <w:tcPr>
            <w:tcW w:w="636" w:type="dxa"/>
          </w:tcPr>
          <w:p w14:paraId="65821187" w14:textId="1CCDB1E1" w:rsidR="00213084" w:rsidRPr="006A0973" w:rsidRDefault="002B0D12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188" w:type="dxa"/>
            <w:gridSpan w:val="4"/>
          </w:tcPr>
          <w:p w14:paraId="49E747A7" w14:textId="4476CA91" w:rsidR="00213084" w:rsidRPr="00C36E10" w:rsidRDefault="00F136EC" w:rsidP="003D6B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КПК Формирование и развитие функциональной грамотности обучающихся: проекториум для педагога»</w:t>
            </w:r>
          </w:p>
        </w:tc>
        <w:tc>
          <w:tcPr>
            <w:tcW w:w="2069" w:type="dxa"/>
            <w:gridSpan w:val="3"/>
          </w:tcPr>
          <w:p w14:paraId="48B4AE47" w14:textId="58EA0C4F" w:rsidR="00213084" w:rsidRPr="00C36E10" w:rsidRDefault="00AA7A42" w:rsidP="003D6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графику курсовых мероприятий</w:t>
            </w:r>
          </w:p>
        </w:tc>
        <w:tc>
          <w:tcPr>
            <w:tcW w:w="4161" w:type="dxa"/>
          </w:tcPr>
          <w:p w14:paraId="568EC71D" w14:textId="411D41FC" w:rsidR="00AA7A42" w:rsidRPr="00C36E10" w:rsidRDefault="00AA7A42" w:rsidP="003D6B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Методический портфель по итогам курса </w:t>
            </w:r>
          </w:p>
        </w:tc>
        <w:tc>
          <w:tcPr>
            <w:tcW w:w="2506" w:type="dxa"/>
            <w:gridSpan w:val="2"/>
          </w:tcPr>
          <w:p w14:paraId="246E715E" w14:textId="77777777" w:rsidR="00213084" w:rsidRPr="00C36E10" w:rsidRDefault="00AA7A42" w:rsidP="003D6B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Бокунова Т.Г.</w:t>
            </w:r>
          </w:p>
          <w:p w14:paraId="3E797DE6" w14:textId="304EE820" w:rsidR="00AA7A42" w:rsidRPr="00C36E10" w:rsidRDefault="00AA7A42" w:rsidP="003D6B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Медянкина Е.В.</w:t>
            </w:r>
          </w:p>
        </w:tc>
      </w:tr>
      <w:tr w:rsidR="007F58B2" w:rsidRPr="008064F5" w14:paraId="24990BE7" w14:textId="77777777" w:rsidTr="003D6B55">
        <w:trPr>
          <w:trHeight w:val="199"/>
        </w:trPr>
        <w:tc>
          <w:tcPr>
            <w:tcW w:w="14560" w:type="dxa"/>
            <w:gridSpan w:val="11"/>
          </w:tcPr>
          <w:p w14:paraId="73C340C7" w14:textId="7646B039" w:rsidR="007F58B2" w:rsidRPr="007968C9" w:rsidRDefault="007F58B2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426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</w:t>
            </w:r>
            <w:r w:rsidRPr="00F46E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Научно-методическая и </w:t>
            </w:r>
            <w:r w:rsidR="0077101C"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нновационная деятельность</w:t>
            </w:r>
          </w:p>
        </w:tc>
      </w:tr>
      <w:tr w:rsidR="007F58B2" w:rsidRPr="008064F5" w14:paraId="54F94555" w14:textId="77777777" w:rsidTr="00BB79C8">
        <w:tc>
          <w:tcPr>
            <w:tcW w:w="636" w:type="dxa"/>
          </w:tcPr>
          <w:p w14:paraId="5EB181F2" w14:textId="2EA481C2" w:rsidR="007F58B2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80" w:type="dxa"/>
            <w:gridSpan w:val="3"/>
          </w:tcPr>
          <w:p w14:paraId="5AD31461" w14:textId="5F3A8908" w:rsidR="007F58B2" w:rsidRPr="007968C9" w:rsidRDefault="00157311" w:rsidP="003D6B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Распространение инновационного педагогического опыта учителей предметной области «Филология»</w:t>
            </w:r>
          </w:p>
        </w:tc>
        <w:tc>
          <w:tcPr>
            <w:tcW w:w="2067" w:type="dxa"/>
            <w:gridSpan w:val="3"/>
          </w:tcPr>
          <w:p w14:paraId="6EC1A38E" w14:textId="4572D24F" w:rsidR="007F58B2" w:rsidRPr="007968C9" w:rsidRDefault="00157311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  <w:gridSpan w:val="3"/>
          </w:tcPr>
          <w:p w14:paraId="15AC6205" w14:textId="0EED15E4" w:rsidR="007F58B2" w:rsidRPr="007968C9" w:rsidRDefault="00E54C0C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Педагогические конференции, семинары</w:t>
            </w:r>
            <w:r w:rsidR="003D6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круглые столы и т.д.</w:t>
            </w:r>
          </w:p>
        </w:tc>
        <w:tc>
          <w:tcPr>
            <w:tcW w:w="2494" w:type="dxa"/>
          </w:tcPr>
          <w:p w14:paraId="1481881F" w14:textId="77777777" w:rsidR="00D97085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Бокунова Т.Г.</w:t>
            </w:r>
          </w:p>
          <w:p w14:paraId="11390ECB" w14:textId="7D92DB16" w:rsidR="00AA7A42" w:rsidRPr="007968C9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Медянкина Е.В.</w:t>
            </w:r>
          </w:p>
        </w:tc>
      </w:tr>
      <w:tr w:rsidR="007F58B2" w:rsidRPr="008064F5" w14:paraId="52BB35DB" w14:textId="77777777" w:rsidTr="00BB79C8">
        <w:tc>
          <w:tcPr>
            <w:tcW w:w="636" w:type="dxa"/>
          </w:tcPr>
          <w:p w14:paraId="79E5A192" w14:textId="0468B29A" w:rsidR="007F58B2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80" w:type="dxa"/>
            <w:gridSpan w:val="3"/>
          </w:tcPr>
          <w:p w14:paraId="79745A1E" w14:textId="47BD18DB" w:rsidR="007F58B2" w:rsidRPr="007968C9" w:rsidRDefault="00E54C0C" w:rsidP="003D6B5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новых идей и эффективных практик наставничества</w:t>
            </w:r>
          </w:p>
        </w:tc>
        <w:tc>
          <w:tcPr>
            <w:tcW w:w="2067" w:type="dxa"/>
            <w:gridSpan w:val="3"/>
          </w:tcPr>
          <w:p w14:paraId="7FB2294E" w14:textId="59ABEFE6" w:rsidR="007F58B2" w:rsidRPr="007968C9" w:rsidRDefault="00E54C0C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  <w:gridSpan w:val="3"/>
          </w:tcPr>
          <w:p w14:paraId="70E791A4" w14:textId="2BB5DB04" w:rsidR="007F58B2" w:rsidRPr="007968C9" w:rsidRDefault="00E54C0C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события, банк лучших практик</w:t>
            </w:r>
          </w:p>
        </w:tc>
        <w:tc>
          <w:tcPr>
            <w:tcW w:w="2494" w:type="dxa"/>
          </w:tcPr>
          <w:p w14:paraId="455C407D" w14:textId="77777777" w:rsidR="00AA7A42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Бокунова Т.Г.</w:t>
            </w:r>
          </w:p>
          <w:p w14:paraId="7ECB279A" w14:textId="7F22CB48" w:rsidR="007F58B2" w:rsidRPr="007968C9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Медянкина Е.В.</w:t>
            </w:r>
          </w:p>
        </w:tc>
      </w:tr>
      <w:tr w:rsidR="00213084" w:rsidRPr="008064F5" w14:paraId="0A03E670" w14:textId="77777777" w:rsidTr="00BB79C8">
        <w:tc>
          <w:tcPr>
            <w:tcW w:w="636" w:type="dxa"/>
          </w:tcPr>
          <w:p w14:paraId="7B62587F" w14:textId="54DF9DF1" w:rsidR="00213084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180" w:type="dxa"/>
            <w:gridSpan w:val="3"/>
          </w:tcPr>
          <w:p w14:paraId="06E9F6E7" w14:textId="5AE70E44" w:rsidR="00213084" w:rsidRPr="006A0973" w:rsidRDefault="00213084" w:rsidP="006A0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7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A0973" w:rsidRPr="006A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результатов ГИА по русскому языку и литературе: типичные ошибки и пути их преодоления</w:t>
            </w:r>
            <w:r w:rsidRPr="006A0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рамках </w:t>
            </w:r>
            <w:r w:rsidR="006A097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</w:t>
            </w:r>
            <w:r w:rsidRPr="006A0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педагогического марафон «Ос</w:t>
            </w:r>
            <w:r w:rsidR="00B45EC8" w:rsidRPr="006A0973">
              <w:rPr>
                <w:rFonts w:ascii="Times New Roman" w:eastAsia="Calibri" w:hAnsi="Times New Roman" w:cs="Times New Roman"/>
                <w:sz w:val="24"/>
                <w:szCs w:val="24"/>
              </w:rPr>
              <w:t>енняя школа учителя</w:t>
            </w:r>
            <w:r w:rsidR="00F169CE" w:rsidRPr="006A0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6A09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A097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  <w:gridSpan w:val="3"/>
          </w:tcPr>
          <w:p w14:paraId="58B1ABA5" w14:textId="0C36CE3E" w:rsidR="00213084" w:rsidRPr="006A0973" w:rsidRDefault="00F169CE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6A0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83" w:type="dxa"/>
            <w:gridSpan w:val="3"/>
          </w:tcPr>
          <w:p w14:paraId="3312CDD5" w14:textId="4211382B" w:rsidR="00213084" w:rsidRPr="007968C9" w:rsidRDefault="00213084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 </w:t>
            </w:r>
          </w:p>
        </w:tc>
        <w:tc>
          <w:tcPr>
            <w:tcW w:w="2494" w:type="dxa"/>
          </w:tcPr>
          <w:p w14:paraId="736F25A3" w14:textId="23736B9A" w:rsidR="00213084" w:rsidRPr="007968C9" w:rsidRDefault="00213084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2F">
              <w:rPr>
                <w:rFonts w:ascii="Times New Roman" w:hAnsi="Times New Roman" w:cs="Times New Roman"/>
                <w:sz w:val="24"/>
                <w:szCs w:val="24"/>
              </w:rPr>
              <w:t>Медянкина Е.В.</w:t>
            </w:r>
          </w:p>
        </w:tc>
      </w:tr>
      <w:tr w:rsidR="00213084" w:rsidRPr="008064F5" w14:paraId="3A3E8A3C" w14:textId="77777777" w:rsidTr="00BB79C8">
        <w:tc>
          <w:tcPr>
            <w:tcW w:w="636" w:type="dxa"/>
          </w:tcPr>
          <w:p w14:paraId="05E471D4" w14:textId="1FD0F992" w:rsidR="00213084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180" w:type="dxa"/>
            <w:gridSpan w:val="3"/>
          </w:tcPr>
          <w:p w14:paraId="27EF8040" w14:textId="6C607436" w:rsidR="00213084" w:rsidRPr="00213084" w:rsidRDefault="00213084" w:rsidP="003D6B5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</w:pPr>
            <w:r w:rsidRPr="00213084">
              <w:rPr>
                <w:rFonts w:ascii="Times New Roman" w:hAnsi="Times New Roman" w:cs="Times New Roman"/>
                <w:sz w:val="24"/>
                <w:szCs w:val="24"/>
              </w:rPr>
              <w:t>Площадка продуктивного образовательного опыта «Методы и приёмы работы по формированию читательской грамотности школьников»</w:t>
            </w:r>
            <w:r w:rsidR="00114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7A9" w:rsidRPr="00114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B343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1147A9" w:rsidRPr="00114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еализация регионального плана мероприятий </w:t>
            </w:r>
            <w:r w:rsidR="001147A9" w:rsidRPr="001147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 формированию и оценке функциональной грамотности обучающихся общеобразовательных организ</w:t>
            </w:r>
            <w:r w:rsidR="00F169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аций Республики Мордовия на 202</w:t>
            </w:r>
            <w:r w:rsidR="006A09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B343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– </w:t>
            </w:r>
            <w:r w:rsidR="00F169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</w:t>
            </w:r>
            <w:r w:rsidR="006A09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1147A9" w:rsidRPr="001147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учебный год)</w:t>
            </w:r>
          </w:p>
        </w:tc>
        <w:tc>
          <w:tcPr>
            <w:tcW w:w="2067" w:type="dxa"/>
            <w:gridSpan w:val="3"/>
          </w:tcPr>
          <w:p w14:paraId="2A17E47E" w14:textId="79E6382C" w:rsidR="00213084" w:rsidRPr="00213084" w:rsidRDefault="006A0973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F169C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  <w:gridSpan w:val="3"/>
          </w:tcPr>
          <w:p w14:paraId="71A58AC7" w14:textId="4753BA24" w:rsidR="00213084" w:rsidRPr="007968C9" w:rsidRDefault="00C36E10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CB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494" w:type="dxa"/>
          </w:tcPr>
          <w:p w14:paraId="0F0AD462" w14:textId="77777777" w:rsidR="00AA7A42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Бокунова Т.Г.</w:t>
            </w:r>
          </w:p>
          <w:p w14:paraId="76C9E40C" w14:textId="2D825E50" w:rsidR="00213084" w:rsidRPr="007968C9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Медянкина Е.В.</w:t>
            </w:r>
          </w:p>
        </w:tc>
      </w:tr>
      <w:tr w:rsidR="00213084" w:rsidRPr="008064F5" w14:paraId="3B1E38D4" w14:textId="77777777" w:rsidTr="00BB79C8">
        <w:tc>
          <w:tcPr>
            <w:tcW w:w="636" w:type="dxa"/>
          </w:tcPr>
          <w:p w14:paraId="6B744B2F" w14:textId="22A7DD98" w:rsidR="00213084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180" w:type="dxa"/>
            <w:gridSpan w:val="3"/>
          </w:tcPr>
          <w:p w14:paraId="67753E49" w14:textId="4B0C68B0" w:rsidR="00213084" w:rsidRPr="00213084" w:rsidRDefault="00213084" w:rsidP="003D6B5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</w:pPr>
            <w:r w:rsidRPr="00213084">
              <w:rPr>
                <w:rFonts w:ascii="Times New Roman" w:hAnsi="Times New Roman" w:cs="Times New Roman"/>
                <w:sz w:val="24"/>
                <w:szCs w:val="24"/>
              </w:rPr>
              <w:t>Вебинар «Совершенствование читательской грамотности как средство развития личности школьника»</w:t>
            </w:r>
            <w:r w:rsidR="001147A9" w:rsidRPr="00114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="004F1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1147A9" w:rsidRPr="00114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еализация регионального плана мероприятий </w:t>
            </w:r>
            <w:r w:rsidR="001147A9" w:rsidRPr="001147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 формированию и оценке функциональной грамотности обучающихся общеобразовательных организаций Республики Мордовия на</w:t>
            </w:r>
            <w:r w:rsidR="00F169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="006A09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F169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D6B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="00F169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</w:t>
            </w:r>
            <w:r w:rsidR="006A09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1147A9" w:rsidRPr="001147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учебный год)</w:t>
            </w:r>
          </w:p>
        </w:tc>
        <w:tc>
          <w:tcPr>
            <w:tcW w:w="2067" w:type="dxa"/>
            <w:gridSpan w:val="3"/>
          </w:tcPr>
          <w:p w14:paraId="17E36C3C" w14:textId="2750AEBC" w:rsidR="00213084" w:rsidRPr="00213084" w:rsidRDefault="006A0973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169C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  <w:gridSpan w:val="3"/>
          </w:tcPr>
          <w:p w14:paraId="0ABBFAFD" w14:textId="2BFD3918" w:rsidR="00213084" w:rsidRPr="007968C9" w:rsidRDefault="00213084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 </w:t>
            </w:r>
          </w:p>
        </w:tc>
        <w:tc>
          <w:tcPr>
            <w:tcW w:w="2494" w:type="dxa"/>
          </w:tcPr>
          <w:p w14:paraId="4FA37E9E" w14:textId="77777777" w:rsidR="00AA7A42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Бокунова Т.Г.</w:t>
            </w:r>
          </w:p>
          <w:p w14:paraId="6898706F" w14:textId="4E3D46DE" w:rsidR="00213084" w:rsidRPr="007968C9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Медянкина Е.В.</w:t>
            </w:r>
          </w:p>
        </w:tc>
      </w:tr>
      <w:tr w:rsidR="00213084" w:rsidRPr="008064F5" w14:paraId="6D3AE4F2" w14:textId="77777777" w:rsidTr="00BB79C8">
        <w:tc>
          <w:tcPr>
            <w:tcW w:w="636" w:type="dxa"/>
          </w:tcPr>
          <w:p w14:paraId="202C5287" w14:textId="42DA0CCD" w:rsidR="00213084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180" w:type="dxa"/>
            <w:gridSpan w:val="3"/>
          </w:tcPr>
          <w:p w14:paraId="5F66CABA" w14:textId="3210DC87" w:rsidR="00213084" w:rsidRPr="00213084" w:rsidRDefault="00213084" w:rsidP="003D6B5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</w:pPr>
            <w:r w:rsidRPr="00213084">
              <w:rPr>
                <w:rFonts w:ascii="Times New Roman" w:hAnsi="Times New Roman" w:cs="Times New Roman"/>
                <w:sz w:val="24"/>
                <w:szCs w:val="24"/>
              </w:rPr>
              <w:t>Презентация лучших практик «Читательская грамотность школьников: от предметных к личностным результатам»</w:t>
            </w:r>
            <w:r w:rsidR="001147A9" w:rsidRPr="00114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="003D6B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1147A9" w:rsidRPr="00114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еализация регионального плана мероприятий </w:t>
            </w:r>
            <w:r w:rsidR="001147A9" w:rsidRPr="001147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 формированию и оценке функциональной грамотности обучающихся общеобразовательных организ</w:t>
            </w:r>
            <w:r w:rsidR="00F169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аций Республики Мордовия на 202</w:t>
            </w:r>
            <w:r w:rsidR="006A09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3D6B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– </w:t>
            </w:r>
            <w:r w:rsidR="00F169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</w:t>
            </w:r>
            <w:r w:rsidR="006A09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F169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147A9" w:rsidRPr="001147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учебный год)</w:t>
            </w:r>
          </w:p>
        </w:tc>
        <w:tc>
          <w:tcPr>
            <w:tcW w:w="2067" w:type="dxa"/>
            <w:gridSpan w:val="3"/>
          </w:tcPr>
          <w:p w14:paraId="057C1891" w14:textId="5F9A9753" w:rsidR="00213084" w:rsidRPr="00213084" w:rsidRDefault="006A0973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F169C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  <w:gridSpan w:val="3"/>
          </w:tcPr>
          <w:p w14:paraId="04C721BC" w14:textId="2C840BD6" w:rsidR="00213084" w:rsidRPr="007968C9" w:rsidRDefault="00213084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 </w:t>
            </w:r>
          </w:p>
        </w:tc>
        <w:tc>
          <w:tcPr>
            <w:tcW w:w="2494" w:type="dxa"/>
          </w:tcPr>
          <w:p w14:paraId="3A1E1210" w14:textId="77777777" w:rsidR="00AA7A42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Бокунова Т.Г.</w:t>
            </w:r>
          </w:p>
          <w:p w14:paraId="6665DF78" w14:textId="2EA7C48F" w:rsidR="00213084" w:rsidRPr="007968C9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Медянкина Е.В.</w:t>
            </w:r>
          </w:p>
        </w:tc>
      </w:tr>
      <w:tr w:rsidR="00E17897" w:rsidRPr="008064F5" w14:paraId="50649004" w14:textId="77777777" w:rsidTr="00BB79C8">
        <w:tc>
          <w:tcPr>
            <w:tcW w:w="636" w:type="dxa"/>
          </w:tcPr>
          <w:p w14:paraId="1FD4CA57" w14:textId="1851CF7C" w:rsidR="00E17897" w:rsidRDefault="00F169CE" w:rsidP="00E17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2.7</w:t>
            </w:r>
          </w:p>
        </w:tc>
        <w:tc>
          <w:tcPr>
            <w:tcW w:w="5180" w:type="dxa"/>
            <w:gridSpan w:val="3"/>
          </w:tcPr>
          <w:p w14:paraId="416327D9" w14:textId="50D4FC14" w:rsidR="00E17897" w:rsidRPr="00213084" w:rsidRDefault="00B45EC8" w:rsidP="00B45E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продуктивного образовательного опыта </w:t>
            </w:r>
            <w:r w:rsidR="00E17897" w:rsidRPr="002130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филологического образования: новые вызовы, эффективные технологии, лучшие практики</w:t>
            </w:r>
            <w:r w:rsidR="00E17897" w:rsidRPr="00213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рамках Республиканского </w:t>
            </w:r>
            <w:r w:rsidR="00E1789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мараф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 «Весенняя школа учителя</w:t>
            </w:r>
            <w:r w:rsidR="00F1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632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17897" w:rsidRPr="002130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  <w:gridSpan w:val="3"/>
          </w:tcPr>
          <w:p w14:paraId="13FC8B2C" w14:textId="0234DB29" w:rsidR="00E17897" w:rsidRPr="00213084" w:rsidRDefault="00F169CE" w:rsidP="00E1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632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  <w:gridSpan w:val="3"/>
          </w:tcPr>
          <w:p w14:paraId="5A73DA92" w14:textId="490331AF" w:rsidR="00E17897" w:rsidRPr="006669CB" w:rsidRDefault="00E17897" w:rsidP="00E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 </w:t>
            </w:r>
          </w:p>
        </w:tc>
        <w:tc>
          <w:tcPr>
            <w:tcW w:w="2494" w:type="dxa"/>
          </w:tcPr>
          <w:p w14:paraId="2994E6BC" w14:textId="1A95ED87" w:rsidR="00E17897" w:rsidRDefault="00E17897" w:rsidP="00E1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2F">
              <w:rPr>
                <w:rFonts w:ascii="Times New Roman" w:hAnsi="Times New Roman" w:cs="Times New Roman"/>
                <w:sz w:val="24"/>
                <w:szCs w:val="24"/>
              </w:rPr>
              <w:t>Медянкина Е.В.</w:t>
            </w:r>
          </w:p>
        </w:tc>
      </w:tr>
      <w:tr w:rsidR="00E54C0C" w:rsidRPr="008064F5" w14:paraId="2076BD7C" w14:textId="77777777" w:rsidTr="00BB79C8">
        <w:tc>
          <w:tcPr>
            <w:tcW w:w="636" w:type="dxa"/>
          </w:tcPr>
          <w:p w14:paraId="6C9FB17E" w14:textId="159196E0" w:rsidR="00E54C0C" w:rsidRPr="002B7008" w:rsidRDefault="00F169CE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5180" w:type="dxa"/>
            <w:gridSpan w:val="3"/>
          </w:tcPr>
          <w:p w14:paraId="43570B6E" w14:textId="77777777" w:rsidR="00E54C0C" w:rsidRDefault="007968C9" w:rsidP="003D6B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ИОМ учителей предметной области «Филология»</w:t>
            </w:r>
          </w:p>
          <w:p w14:paraId="45692E27" w14:textId="2A0FEDC5" w:rsidR="00AA7A42" w:rsidRPr="007968C9" w:rsidRDefault="00AA7A42" w:rsidP="003D6B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русский язык, литература, иностранный язык)</w:t>
            </w:r>
          </w:p>
        </w:tc>
        <w:tc>
          <w:tcPr>
            <w:tcW w:w="2067" w:type="dxa"/>
            <w:gridSpan w:val="3"/>
          </w:tcPr>
          <w:p w14:paraId="6F1C5FEA" w14:textId="372C38E6" w:rsidR="00E54C0C" w:rsidRPr="007968C9" w:rsidRDefault="007968C9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  <w:gridSpan w:val="3"/>
          </w:tcPr>
          <w:p w14:paraId="7264DAE7" w14:textId="386D8167" w:rsidR="007968C9" w:rsidRPr="007968C9" w:rsidRDefault="007968C9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База ИОМ учителей предметной области «Филология»</w:t>
            </w:r>
          </w:p>
          <w:p w14:paraId="2E98745E" w14:textId="29245886" w:rsidR="00E54C0C" w:rsidRPr="007968C9" w:rsidRDefault="007968C9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График консультаций</w:t>
            </w:r>
          </w:p>
        </w:tc>
        <w:tc>
          <w:tcPr>
            <w:tcW w:w="2494" w:type="dxa"/>
          </w:tcPr>
          <w:p w14:paraId="23896048" w14:textId="13CED74E" w:rsidR="007968C9" w:rsidRPr="007968C9" w:rsidRDefault="007968C9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 В.</w:t>
            </w:r>
          </w:p>
          <w:p w14:paraId="41D870CD" w14:textId="01267839" w:rsidR="007968C9" w:rsidRPr="007968C9" w:rsidRDefault="007968C9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Бокунова Т. Г.</w:t>
            </w:r>
          </w:p>
          <w:p w14:paraId="29B50467" w14:textId="3B224F6B" w:rsidR="00E54C0C" w:rsidRPr="007968C9" w:rsidRDefault="00E54C0C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B2" w:rsidRPr="008064F5" w14:paraId="1F99711E" w14:textId="77777777" w:rsidTr="00BB79C8">
        <w:tc>
          <w:tcPr>
            <w:tcW w:w="636" w:type="dxa"/>
          </w:tcPr>
          <w:p w14:paraId="60C6EE49" w14:textId="0D55C627" w:rsidR="007F58B2" w:rsidRPr="002B7008" w:rsidRDefault="00F169CE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180" w:type="dxa"/>
            <w:gridSpan w:val="3"/>
          </w:tcPr>
          <w:p w14:paraId="4AB053EA" w14:textId="1283C670" w:rsidR="007F58B2" w:rsidRPr="00F46E62" w:rsidRDefault="00983C73" w:rsidP="003D6B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Диссеминация лучших практик учителей предметной области «Филология»</w:t>
            </w:r>
          </w:p>
        </w:tc>
        <w:tc>
          <w:tcPr>
            <w:tcW w:w="2067" w:type="dxa"/>
            <w:gridSpan w:val="3"/>
          </w:tcPr>
          <w:p w14:paraId="69901956" w14:textId="0639B423" w:rsidR="007F58B2" w:rsidRPr="007968C9" w:rsidRDefault="00983C7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  <w:gridSpan w:val="3"/>
          </w:tcPr>
          <w:p w14:paraId="3A1B33F0" w14:textId="77777777" w:rsidR="007F58B2" w:rsidRPr="007968C9" w:rsidRDefault="00983C73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Банк лучших практик</w:t>
            </w:r>
          </w:p>
          <w:p w14:paraId="6D686DCC" w14:textId="7D40B0B1" w:rsidR="003D6B55" w:rsidRDefault="00983C73" w:rsidP="003D6B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«Региональная</w:t>
            </w:r>
            <w:r w:rsidRPr="00796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электронная школа «На 5+!»</w:t>
            </w:r>
          </w:p>
          <w:p w14:paraId="5828F692" w14:textId="55C636AA" w:rsidR="00983C73" w:rsidRPr="007968C9" w:rsidRDefault="00983C73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«Электронная школа»</w:t>
            </w:r>
          </w:p>
        </w:tc>
        <w:tc>
          <w:tcPr>
            <w:tcW w:w="2494" w:type="dxa"/>
          </w:tcPr>
          <w:p w14:paraId="589F9B34" w14:textId="729D3388" w:rsidR="007968C9" w:rsidRPr="007968C9" w:rsidRDefault="007968C9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Е.В.</w:t>
            </w:r>
          </w:p>
          <w:p w14:paraId="36882252" w14:textId="691B552D" w:rsidR="007F58B2" w:rsidRPr="007968C9" w:rsidRDefault="007968C9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Бокунова Т.Г.</w:t>
            </w:r>
          </w:p>
        </w:tc>
      </w:tr>
      <w:tr w:rsidR="007F58B2" w:rsidRPr="008064F5" w14:paraId="5BF435CC" w14:textId="77777777" w:rsidTr="00BB79C8">
        <w:tc>
          <w:tcPr>
            <w:tcW w:w="636" w:type="dxa"/>
          </w:tcPr>
          <w:p w14:paraId="064996F4" w14:textId="2E9F712E" w:rsidR="007F58B2" w:rsidRDefault="00F169CE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180" w:type="dxa"/>
            <w:gridSpan w:val="3"/>
          </w:tcPr>
          <w:p w14:paraId="5030C962" w14:textId="6093AD6A" w:rsidR="007F58B2" w:rsidRPr="00F46E62" w:rsidRDefault="00B83BBB" w:rsidP="003D6B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Сопровождение</w:t>
            </w:r>
            <w:r w:rsidRPr="00F46E6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сетевых  профессиональных сообществ учителей предметной области «Филология»</w:t>
            </w:r>
          </w:p>
        </w:tc>
        <w:tc>
          <w:tcPr>
            <w:tcW w:w="2067" w:type="dxa"/>
            <w:gridSpan w:val="3"/>
          </w:tcPr>
          <w:p w14:paraId="7AAA9E06" w14:textId="64BE3473" w:rsidR="007F58B2" w:rsidRPr="007968C9" w:rsidRDefault="00B83BBB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  <w:gridSpan w:val="3"/>
          </w:tcPr>
          <w:p w14:paraId="7E7D3BD2" w14:textId="302C005C" w:rsidR="00215646" w:rsidRPr="007968C9" w:rsidRDefault="00B83BBB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«Учител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http://socpedagog13.edurm.ru/groups/21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ностранны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http://socpedagog13.edurm.ru/groups/34</w:t>
            </w:r>
          </w:p>
        </w:tc>
        <w:tc>
          <w:tcPr>
            <w:tcW w:w="2494" w:type="dxa"/>
          </w:tcPr>
          <w:p w14:paraId="1332EDED" w14:textId="231692C7" w:rsidR="007968C9" w:rsidRPr="007968C9" w:rsidRDefault="007968C9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Е.В.</w:t>
            </w:r>
          </w:p>
          <w:p w14:paraId="256CDA02" w14:textId="7E11FD64" w:rsidR="007F58B2" w:rsidRPr="007968C9" w:rsidRDefault="007968C9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Бокунова Т.Г.</w:t>
            </w:r>
          </w:p>
        </w:tc>
      </w:tr>
      <w:tr w:rsidR="001959F7" w:rsidRPr="008064F5" w14:paraId="2EF57D79" w14:textId="77777777" w:rsidTr="003D6B55">
        <w:tc>
          <w:tcPr>
            <w:tcW w:w="14560" w:type="dxa"/>
            <w:gridSpan w:val="11"/>
          </w:tcPr>
          <w:p w14:paraId="3F7CB9ED" w14:textId="37C113BC" w:rsidR="001959F7" w:rsidRPr="007968C9" w:rsidRDefault="001959F7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3D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6B55" w:rsidRPr="00796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и издательская деятельность</w:t>
            </w:r>
          </w:p>
        </w:tc>
      </w:tr>
      <w:tr w:rsidR="001959F7" w:rsidRPr="008064F5" w14:paraId="0DC42509" w14:textId="36609B69" w:rsidTr="00BB79C8">
        <w:tc>
          <w:tcPr>
            <w:tcW w:w="702" w:type="dxa"/>
            <w:gridSpan w:val="2"/>
          </w:tcPr>
          <w:p w14:paraId="338B9AF3" w14:textId="7E5F6199" w:rsidR="001959F7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77" w:type="dxa"/>
          </w:tcPr>
          <w:p w14:paraId="520396B1" w14:textId="7565DDD9" w:rsidR="001959F7" w:rsidRPr="007968C9" w:rsidRDefault="007968C9" w:rsidP="003D6B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Пополнение республиканского банка видеоматериалов с лекциями и мастер</w:t>
            </w:r>
            <w:r w:rsidR="00F46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классами практикующих учителей школ с высокими показателями ГИА по русскому языку и литературе, иностранным языкам на базе интернет-ресурса «Электронная школа», «Региональная электронная школа «На 5+!!» ГБУ ДПО РМ «ЦНППМ «Педагог 13.ру»</w:t>
            </w:r>
          </w:p>
        </w:tc>
        <w:tc>
          <w:tcPr>
            <w:tcW w:w="2027" w:type="dxa"/>
            <w:gridSpan w:val="3"/>
          </w:tcPr>
          <w:p w14:paraId="68BE97A8" w14:textId="7DCCA17B" w:rsidR="001959F7" w:rsidRPr="007968C9" w:rsidRDefault="007968C9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60" w:type="dxa"/>
            <w:gridSpan w:val="4"/>
          </w:tcPr>
          <w:p w14:paraId="67B9FC04" w14:textId="7DE9C15A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Интернет-ресурсы «Электронная школа»</w:t>
            </w:r>
            <w:r w:rsidR="002B7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494" w:type="dxa"/>
          </w:tcPr>
          <w:p w14:paraId="63160518" w14:textId="0BAB9867" w:rsidR="007968C9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Е.В.</w:t>
            </w:r>
          </w:p>
          <w:p w14:paraId="3336D360" w14:textId="5ECE47C1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Бокунова Т.Г.</w:t>
            </w:r>
          </w:p>
        </w:tc>
      </w:tr>
      <w:tr w:rsidR="001959F7" w:rsidRPr="008064F5" w14:paraId="780C4BF4" w14:textId="40BF974A" w:rsidTr="00BB79C8">
        <w:tc>
          <w:tcPr>
            <w:tcW w:w="702" w:type="dxa"/>
            <w:gridSpan w:val="2"/>
          </w:tcPr>
          <w:p w14:paraId="4082E15C" w14:textId="5072E0EB" w:rsidR="001959F7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77" w:type="dxa"/>
          </w:tcPr>
          <w:p w14:paraId="102EA524" w14:textId="4FE916B8" w:rsidR="001959F7" w:rsidRPr="007968C9" w:rsidRDefault="007968C9" w:rsidP="003D6B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Предоставление актуальной информации на сайт ГБУ ДПО РМ «ЦНППМ «Педагог 13.ру»</w:t>
            </w:r>
          </w:p>
        </w:tc>
        <w:tc>
          <w:tcPr>
            <w:tcW w:w="2027" w:type="dxa"/>
            <w:gridSpan w:val="3"/>
          </w:tcPr>
          <w:p w14:paraId="5E000BC2" w14:textId="62F4B383" w:rsidR="001959F7" w:rsidRPr="007968C9" w:rsidRDefault="007968C9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360" w:type="dxa"/>
            <w:gridSpan w:val="4"/>
          </w:tcPr>
          <w:p w14:paraId="7132B51D" w14:textId="78060CED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Официальный сайт ГБУ ДПО РМ «ЦНППМ «Педагог 13.ру»</w:t>
            </w:r>
          </w:p>
        </w:tc>
        <w:tc>
          <w:tcPr>
            <w:tcW w:w="2494" w:type="dxa"/>
          </w:tcPr>
          <w:p w14:paraId="111BC090" w14:textId="510260E3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Е.В. Бокунова Т.Г.</w:t>
            </w:r>
          </w:p>
        </w:tc>
      </w:tr>
      <w:tr w:rsidR="001959F7" w:rsidRPr="008064F5" w14:paraId="57126DD4" w14:textId="6AEC7A36" w:rsidTr="00BB79C8">
        <w:tc>
          <w:tcPr>
            <w:tcW w:w="702" w:type="dxa"/>
            <w:gridSpan w:val="2"/>
          </w:tcPr>
          <w:p w14:paraId="1F108030" w14:textId="399FBF66" w:rsidR="001959F7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77" w:type="dxa"/>
          </w:tcPr>
          <w:p w14:paraId="285ED4F1" w14:textId="16C35B3D" w:rsidR="001959F7" w:rsidRPr="007968C9" w:rsidRDefault="00ED3AA9" w:rsidP="00ED3A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издательствами «Просвещение», «Русское слово», «АСТ» </w:t>
            </w:r>
            <w:r w:rsidR="007968C9" w:rsidRPr="007968C9">
              <w:rPr>
                <w:rFonts w:ascii="Times New Roman" w:hAnsi="Times New Roman" w:cs="Times New Roman"/>
                <w:sz w:val="24"/>
                <w:szCs w:val="24"/>
              </w:rPr>
              <w:t>и др. для организации повышения квалификации методистов и анонсов учебно-методической литературы</w:t>
            </w:r>
          </w:p>
        </w:tc>
        <w:tc>
          <w:tcPr>
            <w:tcW w:w="2027" w:type="dxa"/>
            <w:gridSpan w:val="3"/>
          </w:tcPr>
          <w:p w14:paraId="75AE26F2" w14:textId="683BC2D0" w:rsidR="001959F7" w:rsidRPr="007968C9" w:rsidRDefault="007968C9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60" w:type="dxa"/>
            <w:gridSpan w:val="4"/>
          </w:tcPr>
          <w:p w14:paraId="5789982D" w14:textId="2627A05A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Центра пресс</w:t>
            </w:r>
            <w:r w:rsidR="00F46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релизов и пост-релизов о проводимых мероприятиях</w:t>
            </w:r>
          </w:p>
        </w:tc>
        <w:tc>
          <w:tcPr>
            <w:tcW w:w="2494" w:type="dxa"/>
          </w:tcPr>
          <w:p w14:paraId="0D19664D" w14:textId="634BCA84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Е.В. Бокунова Т.Г.</w:t>
            </w:r>
          </w:p>
        </w:tc>
      </w:tr>
      <w:tr w:rsidR="001959F7" w:rsidRPr="008064F5" w14:paraId="15B74C4D" w14:textId="1B8EDBD2" w:rsidTr="00BB79C8">
        <w:tc>
          <w:tcPr>
            <w:tcW w:w="702" w:type="dxa"/>
            <w:gridSpan w:val="2"/>
          </w:tcPr>
          <w:p w14:paraId="6717C396" w14:textId="50BE158B" w:rsidR="001959F7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77" w:type="dxa"/>
          </w:tcPr>
          <w:p w14:paraId="2C7D43B2" w14:textId="481A6AEC" w:rsidR="001959F7" w:rsidRPr="007968C9" w:rsidRDefault="007968C9" w:rsidP="003D6B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продуктов по результатам работы лаборатории</w:t>
            </w:r>
          </w:p>
        </w:tc>
        <w:tc>
          <w:tcPr>
            <w:tcW w:w="2027" w:type="dxa"/>
            <w:gridSpan w:val="3"/>
          </w:tcPr>
          <w:p w14:paraId="44AB9438" w14:textId="0A19B042" w:rsidR="001959F7" w:rsidRPr="007968C9" w:rsidRDefault="007968C9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60" w:type="dxa"/>
            <w:gridSpan w:val="4"/>
          </w:tcPr>
          <w:p w14:paraId="0B9FBA4D" w14:textId="35202545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2494" w:type="dxa"/>
          </w:tcPr>
          <w:p w14:paraId="2A5FE4D6" w14:textId="77777777" w:rsidR="002B7008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 Е. В. Бокунова Т. Г.</w:t>
            </w:r>
          </w:p>
          <w:p w14:paraId="5293B67E" w14:textId="23E52F9A" w:rsidR="007968C9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Сотков В.А.</w:t>
            </w:r>
          </w:p>
        </w:tc>
      </w:tr>
      <w:tr w:rsidR="001959F7" w:rsidRPr="008064F5" w14:paraId="10C95FBC" w14:textId="77777777" w:rsidTr="00BB79C8">
        <w:tc>
          <w:tcPr>
            <w:tcW w:w="702" w:type="dxa"/>
            <w:gridSpan w:val="2"/>
          </w:tcPr>
          <w:p w14:paraId="25E94A18" w14:textId="5E1FAE6F" w:rsidR="001959F7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77" w:type="dxa"/>
          </w:tcPr>
          <w:p w14:paraId="01CC3ED5" w14:textId="2D4346DB" w:rsidR="001959F7" w:rsidRPr="007968C9" w:rsidRDefault="007968C9" w:rsidP="003D6B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образовательных событий</w:t>
            </w:r>
          </w:p>
        </w:tc>
        <w:tc>
          <w:tcPr>
            <w:tcW w:w="2027" w:type="dxa"/>
            <w:gridSpan w:val="3"/>
          </w:tcPr>
          <w:p w14:paraId="13932921" w14:textId="1E6B67EB" w:rsidR="001959F7" w:rsidRPr="007968C9" w:rsidRDefault="007968C9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60" w:type="dxa"/>
            <w:gridSpan w:val="4"/>
          </w:tcPr>
          <w:p w14:paraId="0F9D8FDD" w14:textId="2323469D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Официальный сайт Центра</w:t>
            </w:r>
          </w:p>
        </w:tc>
        <w:tc>
          <w:tcPr>
            <w:tcW w:w="2494" w:type="dxa"/>
          </w:tcPr>
          <w:p w14:paraId="2AA4D698" w14:textId="3BDAC0EE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Бокунова Т. Г. Медянкина Е. В.</w:t>
            </w:r>
          </w:p>
        </w:tc>
      </w:tr>
    </w:tbl>
    <w:p w14:paraId="58A75385" w14:textId="77777777" w:rsidR="001959F7" w:rsidRDefault="001959F7" w:rsidP="00EB2F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F19F6" w14:textId="6351F116" w:rsidR="001959F7" w:rsidRPr="001959F7" w:rsidRDefault="001959F7" w:rsidP="007968C9">
      <w:pPr>
        <w:pStyle w:val="ac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59F7" w:rsidRPr="001959F7" w:rsidSect="008404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C2FF7" w14:textId="77777777" w:rsidR="00BA55D5" w:rsidRDefault="00BA55D5" w:rsidP="00FB0C90">
      <w:pPr>
        <w:spacing w:after="0" w:line="240" w:lineRule="auto"/>
      </w:pPr>
      <w:r>
        <w:separator/>
      </w:r>
    </w:p>
  </w:endnote>
  <w:endnote w:type="continuationSeparator" w:id="0">
    <w:p w14:paraId="0E230D22" w14:textId="77777777" w:rsidR="00BA55D5" w:rsidRDefault="00BA55D5" w:rsidP="00FB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8A761" w14:textId="77777777" w:rsidR="00BA55D5" w:rsidRDefault="00BA55D5" w:rsidP="00FB0C90">
      <w:pPr>
        <w:spacing w:after="0" w:line="240" w:lineRule="auto"/>
      </w:pPr>
      <w:r>
        <w:separator/>
      </w:r>
    </w:p>
  </w:footnote>
  <w:footnote w:type="continuationSeparator" w:id="0">
    <w:p w14:paraId="5234B0F8" w14:textId="77777777" w:rsidR="00BA55D5" w:rsidRDefault="00BA55D5" w:rsidP="00FB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797E"/>
    <w:multiLevelType w:val="hybridMultilevel"/>
    <w:tmpl w:val="7872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7"/>
    <w:rsid w:val="00000F02"/>
    <w:rsid w:val="0001175E"/>
    <w:rsid w:val="0002483B"/>
    <w:rsid w:val="00037C14"/>
    <w:rsid w:val="000418ED"/>
    <w:rsid w:val="00050357"/>
    <w:rsid w:val="00064695"/>
    <w:rsid w:val="00081AFE"/>
    <w:rsid w:val="00086CC3"/>
    <w:rsid w:val="000909D6"/>
    <w:rsid w:val="000A22B6"/>
    <w:rsid w:val="000A5556"/>
    <w:rsid w:val="000B0FFE"/>
    <w:rsid w:val="000B327F"/>
    <w:rsid w:val="000B42B2"/>
    <w:rsid w:val="000C0342"/>
    <w:rsid w:val="000C238A"/>
    <w:rsid w:val="000D1DE8"/>
    <w:rsid w:val="000D2580"/>
    <w:rsid w:val="000D6A12"/>
    <w:rsid w:val="000F2B28"/>
    <w:rsid w:val="000F303A"/>
    <w:rsid w:val="000F752C"/>
    <w:rsid w:val="00102AC4"/>
    <w:rsid w:val="00113DF3"/>
    <w:rsid w:val="001147A9"/>
    <w:rsid w:val="00124AC6"/>
    <w:rsid w:val="00130C67"/>
    <w:rsid w:val="00140E7A"/>
    <w:rsid w:val="00147AF2"/>
    <w:rsid w:val="00157311"/>
    <w:rsid w:val="0016044D"/>
    <w:rsid w:val="00167480"/>
    <w:rsid w:val="00170F3D"/>
    <w:rsid w:val="001876E3"/>
    <w:rsid w:val="001959F7"/>
    <w:rsid w:val="001A4326"/>
    <w:rsid w:val="001B2A99"/>
    <w:rsid w:val="001C308E"/>
    <w:rsid w:val="001D5157"/>
    <w:rsid w:val="001E2DB8"/>
    <w:rsid w:val="001E3F1F"/>
    <w:rsid w:val="00201507"/>
    <w:rsid w:val="002019F0"/>
    <w:rsid w:val="00213084"/>
    <w:rsid w:val="00215646"/>
    <w:rsid w:val="002208A8"/>
    <w:rsid w:val="00234DA9"/>
    <w:rsid w:val="0025018A"/>
    <w:rsid w:val="00250215"/>
    <w:rsid w:val="00251964"/>
    <w:rsid w:val="0026603A"/>
    <w:rsid w:val="00275781"/>
    <w:rsid w:val="00276728"/>
    <w:rsid w:val="0028071B"/>
    <w:rsid w:val="00283D99"/>
    <w:rsid w:val="00287AD0"/>
    <w:rsid w:val="00292C0F"/>
    <w:rsid w:val="002A3F31"/>
    <w:rsid w:val="002B0D12"/>
    <w:rsid w:val="002B14D8"/>
    <w:rsid w:val="002B43D6"/>
    <w:rsid w:val="002B47EE"/>
    <w:rsid w:val="002B7008"/>
    <w:rsid w:val="002C6E89"/>
    <w:rsid w:val="002E078A"/>
    <w:rsid w:val="002E61B2"/>
    <w:rsid w:val="002F4C17"/>
    <w:rsid w:val="00301EAC"/>
    <w:rsid w:val="00327CB7"/>
    <w:rsid w:val="00331C1E"/>
    <w:rsid w:val="00332BDA"/>
    <w:rsid w:val="003342D0"/>
    <w:rsid w:val="0033767E"/>
    <w:rsid w:val="00340C4A"/>
    <w:rsid w:val="00344035"/>
    <w:rsid w:val="003749C4"/>
    <w:rsid w:val="00380325"/>
    <w:rsid w:val="0039154D"/>
    <w:rsid w:val="0039382F"/>
    <w:rsid w:val="003A09CF"/>
    <w:rsid w:val="003D3028"/>
    <w:rsid w:val="003D3A58"/>
    <w:rsid w:val="003D6B55"/>
    <w:rsid w:val="003F06C9"/>
    <w:rsid w:val="003F121E"/>
    <w:rsid w:val="003F60BD"/>
    <w:rsid w:val="00401D3F"/>
    <w:rsid w:val="004024C5"/>
    <w:rsid w:val="00406B67"/>
    <w:rsid w:val="00426536"/>
    <w:rsid w:val="004346B5"/>
    <w:rsid w:val="004567B0"/>
    <w:rsid w:val="00463B01"/>
    <w:rsid w:val="0048325B"/>
    <w:rsid w:val="004942F8"/>
    <w:rsid w:val="004C124B"/>
    <w:rsid w:val="004E5788"/>
    <w:rsid w:val="004F11E9"/>
    <w:rsid w:val="004F7BB1"/>
    <w:rsid w:val="00505683"/>
    <w:rsid w:val="00510FB1"/>
    <w:rsid w:val="005251DF"/>
    <w:rsid w:val="00557E0B"/>
    <w:rsid w:val="00560FF9"/>
    <w:rsid w:val="00564F4D"/>
    <w:rsid w:val="0058467C"/>
    <w:rsid w:val="00586A24"/>
    <w:rsid w:val="00591512"/>
    <w:rsid w:val="005B0100"/>
    <w:rsid w:val="005B78E5"/>
    <w:rsid w:val="005C3900"/>
    <w:rsid w:val="005C3B6C"/>
    <w:rsid w:val="005C413F"/>
    <w:rsid w:val="005D025A"/>
    <w:rsid w:val="005E2B98"/>
    <w:rsid w:val="005F2AF6"/>
    <w:rsid w:val="006162EF"/>
    <w:rsid w:val="006163A0"/>
    <w:rsid w:val="00632F2A"/>
    <w:rsid w:val="00641CCA"/>
    <w:rsid w:val="00657A75"/>
    <w:rsid w:val="00673F9F"/>
    <w:rsid w:val="0068014C"/>
    <w:rsid w:val="00682D42"/>
    <w:rsid w:val="006901C7"/>
    <w:rsid w:val="00692ACF"/>
    <w:rsid w:val="0069434D"/>
    <w:rsid w:val="006A0973"/>
    <w:rsid w:val="006B1D3D"/>
    <w:rsid w:val="006B1DBE"/>
    <w:rsid w:val="006B5111"/>
    <w:rsid w:val="006B7ABB"/>
    <w:rsid w:val="006C36AB"/>
    <w:rsid w:val="00700386"/>
    <w:rsid w:val="00700A25"/>
    <w:rsid w:val="0071004A"/>
    <w:rsid w:val="007168BA"/>
    <w:rsid w:val="00730C14"/>
    <w:rsid w:val="007414A1"/>
    <w:rsid w:val="007476EC"/>
    <w:rsid w:val="007476ED"/>
    <w:rsid w:val="00750DD7"/>
    <w:rsid w:val="007552EF"/>
    <w:rsid w:val="0077101C"/>
    <w:rsid w:val="00774D15"/>
    <w:rsid w:val="00792026"/>
    <w:rsid w:val="007968C9"/>
    <w:rsid w:val="007A1738"/>
    <w:rsid w:val="007D74F0"/>
    <w:rsid w:val="007F58B2"/>
    <w:rsid w:val="008064F5"/>
    <w:rsid w:val="008121B8"/>
    <w:rsid w:val="00833079"/>
    <w:rsid w:val="0084043C"/>
    <w:rsid w:val="00843ABB"/>
    <w:rsid w:val="00850749"/>
    <w:rsid w:val="00864541"/>
    <w:rsid w:val="00864ABD"/>
    <w:rsid w:val="0086745F"/>
    <w:rsid w:val="008676B5"/>
    <w:rsid w:val="0087079B"/>
    <w:rsid w:val="00873BAC"/>
    <w:rsid w:val="00873EBB"/>
    <w:rsid w:val="00875F1F"/>
    <w:rsid w:val="00890D5B"/>
    <w:rsid w:val="008A188D"/>
    <w:rsid w:val="008A4502"/>
    <w:rsid w:val="008B1A82"/>
    <w:rsid w:val="008B6485"/>
    <w:rsid w:val="008E0B9D"/>
    <w:rsid w:val="008E16F7"/>
    <w:rsid w:val="008E43C9"/>
    <w:rsid w:val="008F11A7"/>
    <w:rsid w:val="008F490E"/>
    <w:rsid w:val="00902991"/>
    <w:rsid w:val="0090441C"/>
    <w:rsid w:val="0090712D"/>
    <w:rsid w:val="00924DEB"/>
    <w:rsid w:val="00926303"/>
    <w:rsid w:val="00935588"/>
    <w:rsid w:val="00942D82"/>
    <w:rsid w:val="00945ABD"/>
    <w:rsid w:val="0094688C"/>
    <w:rsid w:val="00950D62"/>
    <w:rsid w:val="009624D5"/>
    <w:rsid w:val="009738B6"/>
    <w:rsid w:val="009829D9"/>
    <w:rsid w:val="00983C73"/>
    <w:rsid w:val="009A275E"/>
    <w:rsid w:val="009B4877"/>
    <w:rsid w:val="009B5537"/>
    <w:rsid w:val="009B6BAF"/>
    <w:rsid w:val="009D1C87"/>
    <w:rsid w:val="009D45A3"/>
    <w:rsid w:val="00A06BDA"/>
    <w:rsid w:val="00A106E7"/>
    <w:rsid w:val="00A14EF3"/>
    <w:rsid w:val="00A17898"/>
    <w:rsid w:val="00A20B2D"/>
    <w:rsid w:val="00A35E53"/>
    <w:rsid w:val="00A4308A"/>
    <w:rsid w:val="00A60C0D"/>
    <w:rsid w:val="00A63F69"/>
    <w:rsid w:val="00A65A56"/>
    <w:rsid w:val="00A73E11"/>
    <w:rsid w:val="00A80EB7"/>
    <w:rsid w:val="00AA7A42"/>
    <w:rsid w:val="00AB7C8B"/>
    <w:rsid w:val="00AC4D05"/>
    <w:rsid w:val="00AC5DDA"/>
    <w:rsid w:val="00AD316F"/>
    <w:rsid w:val="00AD4015"/>
    <w:rsid w:val="00AD6368"/>
    <w:rsid w:val="00AD7726"/>
    <w:rsid w:val="00AE122F"/>
    <w:rsid w:val="00AE258E"/>
    <w:rsid w:val="00AF42E6"/>
    <w:rsid w:val="00B0396B"/>
    <w:rsid w:val="00B040EE"/>
    <w:rsid w:val="00B26F1A"/>
    <w:rsid w:val="00B34179"/>
    <w:rsid w:val="00B34367"/>
    <w:rsid w:val="00B35396"/>
    <w:rsid w:val="00B41B03"/>
    <w:rsid w:val="00B43718"/>
    <w:rsid w:val="00B45EC8"/>
    <w:rsid w:val="00B63E2A"/>
    <w:rsid w:val="00B71739"/>
    <w:rsid w:val="00B71A47"/>
    <w:rsid w:val="00B778B2"/>
    <w:rsid w:val="00B77E28"/>
    <w:rsid w:val="00B8225B"/>
    <w:rsid w:val="00B83BBB"/>
    <w:rsid w:val="00B8531B"/>
    <w:rsid w:val="00B93C84"/>
    <w:rsid w:val="00BA55D5"/>
    <w:rsid w:val="00BB79C8"/>
    <w:rsid w:val="00BC6E80"/>
    <w:rsid w:val="00BD56ED"/>
    <w:rsid w:val="00BE236C"/>
    <w:rsid w:val="00BF4813"/>
    <w:rsid w:val="00C06BE8"/>
    <w:rsid w:val="00C15206"/>
    <w:rsid w:val="00C15FDB"/>
    <w:rsid w:val="00C165E6"/>
    <w:rsid w:val="00C25FAC"/>
    <w:rsid w:val="00C334EE"/>
    <w:rsid w:val="00C33754"/>
    <w:rsid w:val="00C36E10"/>
    <w:rsid w:val="00C37B3F"/>
    <w:rsid w:val="00C37EAD"/>
    <w:rsid w:val="00C53034"/>
    <w:rsid w:val="00C603A8"/>
    <w:rsid w:val="00C7496E"/>
    <w:rsid w:val="00C7537C"/>
    <w:rsid w:val="00C846B1"/>
    <w:rsid w:val="00C876FA"/>
    <w:rsid w:val="00C9516A"/>
    <w:rsid w:val="00C969C2"/>
    <w:rsid w:val="00CA0520"/>
    <w:rsid w:val="00CB1D6B"/>
    <w:rsid w:val="00CB31D5"/>
    <w:rsid w:val="00CC1355"/>
    <w:rsid w:val="00CD0045"/>
    <w:rsid w:val="00CD1514"/>
    <w:rsid w:val="00CF2EB5"/>
    <w:rsid w:val="00CF482E"/>
    <w:rsid w:val="00D35FA7"/>
    <w:rsid w:val="00D47229"/>
    <w:rsid w:val="00D627A0"/>
    <w:rsid w:val="00D73F88"/>
    <w:rsid w:val="00D762E9"/>
    <w:rsid w:val="00D941C5"/>
    <w:rsid w:val="00D97085"/>
    <w:rsid w:val="00DA0C04"/>
    <w:rsid w:val="00DA54D6"/>
    <w:rsid w:val="00DC17AE"/>
    <w:rsid w:val="00DD0388"/>
    <w:rsid w:val="00DD2255"/>
    <w:rsid w:val="00DD566C"/>
    <w:rsid w:val="00DE3087"/>
    <w:rsid w:val="00DF1590"/>
    <w:rsid w:val="00E131A5"/>
    <w:rsid w:val="00E17897"/>
    <w:rsid w:val="00E35E36"/>
    <w:rsid w:val="00E43B07"/>
    <w:rsid w:val="00E50D91"/>
    <w:rsid w:val="00E54C0C"/>
    <w:rsid w:val="00E70089"/>
    <w:rsid w:val="00E74131"/>
    <w:rsid w:val="00E741CA"/>
    <w:rsid w:val="00E7432A"/>
    <w:rsid w:val="00E74EC7"/>
    <w:rsid w:val="00E76FF3"/>
    <w:rsid w:val="00E921E2"/>
    <w:rsid w:val="00E9637C"/>
    <w:rsid w:val="00EA31B3"/>
    <w:rsid w:val="00EA5F34"/>
    <w:rsid w:val="00EA6D19"/>
    <w:rsid w:val="00EB2F35"/>
    <w:rsid w:val="00EB6F5B"/>
    <w:rsid w:val="00EC187B"/>
    <w:rsid w:val="00EC1CF3"/>
    <w:rsid w:val="00EC6BBB"/>
    <w:rsid w:val="00ED3AA9"/>
    <w:rsid w:val="00ED60B0"/>
    <w:rsid w:val="00ED6D20"/>
    <w:rsid w:val="00EF31F1"/>
    <w:rsid w:val="00F01D69"/>
    <w:rsid w:val="00F136EC"/>
    <w:rsid w:val="00F169CE"/>
    <w:rsid w:val="00F1738D"/>
    <w:rsid w:val="00F17C69"/>
    <w:rsid w:val="00F349FC"/>
    <w:rsid w:val="00F46E62"/>
    <w:rsid w:val="00F56529"/>
    <w:rsid w:val="00F72D87"/>
    <w:rsid w:val="00F77A44"/>
    <w:rsid w:val="00F862F6"/>
    <w:rsid w:val="00F92064"/>
    <w:rsid w:val="00FB0C90"/>
    <w:rsid w:val="00FB6225"/>
    <w:rsid w:val="00FD0A26"/>
    <w:rsid w:val="00FF4CE0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FD42"/>
  <w15:docId w15:val="{77BCCD2F-0F9D-46E4-B253-63665CA4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3749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3749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3749C4"/>
  </w:style>
  <w:style w:type="character" w:styleId="a4">
    <w:name w:val="Hyperlink"/>
    <w:basedOn w:val="a0"/>
    <w:uiPriority w:val="99"/>
    <w:semiHidden/>
    <w:unhideWhenUsed/>
    <w:rsid w:val="003749C4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4024C5"/>
    <w:rPr>
      <w:i/>
      <w:iCs/>
      <w:color w:val="404040" w:themeColor="text1" w:themeTint="BF"/>
    </w:rPr>
  </w:style>
  <w:style w:type="character" w:customStyle="1" w:styleId="11">
    <w:name w:val="Основной текст1"/>
    <w:basedOn w:val="a0"/>
    <w:rsid w:val="0086454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F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C90"/>
  </w:style>
  <w:style w:type="paragraph" w:styleId="a8">
    <w:name w:val="footer"/>
    <w:basedOn w:val="a"/>
    <w:link w:val="a9"/>
    <w:uiPriority w:val="99"/>
    <w:unhideWhenUsed/>
    <w:rsid w:val="00F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C90"/>
  </w:style>
  <w:style w:type="character" w:styleId="aa">
    <w:name w:val="Strong"/>
    <w:basedOn w:val="a0"/>
    <w:uiPriority w:val="22"/>
    <w:qFormat/>
    <w:rsid w:val="00BD56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0F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77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ABAAC-A327-477F-91D2-80D0D32B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2021-03-27T07:24:00Z</cp:lastPrinted>
  <dcterms:created xsi:type="dcterms:W3CDTF">2024-04-17T12:24:00Z</dcterms:created>
  <dcterms:modified xsi:type="dcterms:W3CDTF">2024-04-17T12:24:00Z</dcterms:modified>
</cp:coreProperties>
</file>