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83FB6" w14:textId="2B253E56" w:rsidR="00A43782" w:rsidRDefault="002A34D4" w:rsidP="002A34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4D4">
        <w:rPr>
          <w:rFonts w:ascii="Times New Roman" w:hAnsi="Times New Roman" w:cs="Times New Roman"/>
          <w:b/>
          <w:sz w:val="28"/>
          <w:szCs w:val="28"/>
        </w:rPr>
        <w:t>Учебно-практические пособия от издательства «Национальное образование»</w:t>
      </w:r>
    </w:p>
    <w:p w14:paraId="4ED52196" w14:textId="493E5229" w:rsidR="00094682" w:rsidRPr="00094682" w:rsidRDefault="00094682" w:rsidP="000946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6D17D" wp14:editId="7ED9A8DF">
            <wp:simplePos x="0" y="0"/>
            <wp:positionH relativeFrom="margin">
              <wp:posOffset>-614045</wp:posOffset>
            </wp:positionH>
            <wp:positionV relativeFrom="paragraph">
              <wp:posOffset>162560</wp:posOffset>
            </wp:positionV>
            <wp:extent cx="1628775" cy="2108200"/>
            <wp:effectExtent l="0" t="0" r="9525" b="6350"/>
            <wp:wrapThrough wrapText="bothSides">
              <wp:wrapPolygon edited="0">
                <wp:start x="0" y="0"/>
                <wp:lineTo x="0" y="21470"/>
                <wp:lineTo x="21474" y="21470"/>
                <wp:lineTo x="214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1E5CC" w14:textId="52492228" w:rsidR="002A34D4" w:rsidRDefault="00094682" w:rsidP="00EF7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Обществознание: типовые экзаменационные варианты: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О. А. Котова, Т.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Издательство «Национальное образование», 2025. – 368 с. – (ЕГЭ.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978-5-4454-1805-4.</w:t>
      </w:r>
    </w:p>
    <w:p w14:paraId="25D507D1" w14:textId="25625598" w:rsidR="00094682" w:rsidRDefault="00094682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4561E" w14:textId="7628B7A4" w:rsidR="00094682" w:rsidRDefault="00094682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D721D0" w14:textId="4EBD95E4" w:rsidR="00094682" w:rsidRDefault="00094682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54161B" w14:textId="2F833D7D" w:rsidR="00094682" w:rsidRDefault="00E42032" w:rsidP="00EF7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A2D8AE" wp14:editId="2FCEFA8D">
            <wp:simplePos x="0" y="0"/>
            <wp:positionH relativeFrom="column">
              <wp:posOffset>-718544</wp:posOffset>
            </wp:positionH>
            <wp:positionV relativeFrom="paragraph">
              <wp:posOffset>404962</wp:posOffset>
            </wp:positionV>
            <wp:extent cx="180975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373" y="21433"/>
                <wp:lineTo x="213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599B" w14:textId="19FD8FD2" w:rsidR="00094682" w:rsidRDefault="00094682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27919B" w14:textId="7F306D84" w:rsidR="00094682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Обществознание. Отличный результат. Учебная книга /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О. А. Котова, Т.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Москва: Издательство «</w:t>
      </w:r>
      <w:r>
        <w:rPr>
          <w:rFonts w:ascii="Times New Roman" w:hAnsi="Times New Roman" w:cs="Times New Roman"/>
          <w:sz w:val="28"/>
          <w:szCs w:val="28"/>
        </w:rPr>
        <w:t>Национальное образование», 2025. –</w:t>
      </w:r>
      <w:r>
        <w:rPr>
          <w:rFonts w:ascii="Times New Roman" w:hAnsi="Times New Roman" w:cs="Times New Roman"/>
          <w:sz w:val="28"/>
          <w:szCs w:val="28"/>
        </w:rPr>
        <w:t xml:space="preserve"> 304 с. – (ОГЭ. Отличный результат. Учебная книга).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978-5-4454-1842-9.</w:t>
      </w:r>
    </w:p>
    <w:p w14:paraId="032C1F0C" w14:textId="7D6587F8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993706" w14:textId="3CBB67F8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1A9EE" w14:textId="29C9A756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08EBE6" w14:textId="46422C15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FDB078" w14:textId="50C7805B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7A0242" wp14:editId="1FD655ED">
            <wp:simplePos x="0" y="0"/>
            <wp:positionH relativeFrom="column">
              <wp:posOffset>-672980</wp:posOffset>
            </wp:positionH>
            <wp:positionV relativeFrom="paragraph">
              <wp:posOffset>268330</wp:posOffset>
            </wp:positionV>
            <wp:extent cx="1793875" cy="2355850"/>
            <wp:effectExtent l="0" t="0" r="0" b="6350"/>
            <wp:wrapThrough wrapText="bothSides">
              <wp:wrapPolygon edited="0">
                <wp:start x="0" y="0"/>
                <wp:lineTo x="0" y="21484"/>
                <wp:lineTo x="21332" y="21484"/>
                <wp:lineTo x="213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038BA" w14:textId="303E351A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87E1C9" w14:textId="7FE6608D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Физика. Отличный результат. Учебная книга /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под редакцией М. Ю. Демидовой. – Москва: 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496</w:t>
      </w:r>
      <w:r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ГЭ. Отличный результат. Учебная книга).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978-5-4454-1839-9.</w:t>
      </w:r>
    </w:p>
    <w:p w14:paraId="3E1C66D4" w14:textId="62A1ACEE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73FF19" w14:textId="500E5DB7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2E043B" w14:textId="4A65219A" w:rsidR="005F7D11" w:rsidRDefault="005F7D11" w:rsidP="00EF7A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C6E671" w14:textId="7D833A30" w:rsidR="005F7D11" w:rsidRDefault="005F7D11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5C4C08" w14:textId="25DDADD8" w:rsidR="005F7D11" w:rsidRDefault="005F7D11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62F044" w14:textId="22A82E68" w:rsidR="005F7D11" w:rsidRDefault="005F7D11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12F915" w14:textId="7A341D2A" w:rsidR="005F7D11" w:rsidRDefault="005F7D11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DBE4D8" wp14:editId="36C4F9DA">
            <wp:simplePos x="0" y="0"/>
            <wp:positionH relativeFrom="margin">
              <wp:posOffset>4491990</wp:posOffset>
            </wp:positionH>
            <wp:positionV relativeFrom="paragraph">
              <wp:posOffset>16510</wp:posOffset>
            </wp:positionV>
            <wp:extent cx="1767840" cy="2339975"/>
            <wp:effectExtent l="0" t="0" r="3810" b="3175"/>
            <wp:wrapThrough wrapText="bothSides">
              <wp:wrapPolygon edited="0">
                <wp:start x="0" y="0"/>
                <wp:lineTo x="0" y="21453"/>
                <wp:lineTo x="21414" y="21453"/>
                <wp:lineTo x="2141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90D1F" w14:textId="423EAF0B" w:rsidR="005F7D11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Литература: типовые экзаменационные варианты: 30 вариантов / под редакцией С. А. Зинина. – </w:t>
      </w:r>
      <w:r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176</w:t>
      </w:r>
      <w:r>
        <w:rPr>
          <w:rFonts w:ascii="Times New Roman" w:hAnsi="Times New Roman" w:cs="Times New Roman"/>
          <w:sz w:val="28"/>
          <w:szCs w:val="28"/>
        </w:rPr>
        <w:t xml:space="preserve"> с. – (ЕГЭ.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978-5-4454-1800-9.</w:t>
      </w:r>
    </w:p>
    <w:p w14:paraId="5A3A9A07" w14:textId="4399044F" w:rsidR="00D50D94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0998E4" w14:textId="40A32F3D" w:rsidR="00D50D94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E7F620" w14:textId="4B12C084" w:rsidR="00D50D94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C9D4A9" w14:textId="4C7E00F7" w:rsidR="00D50D94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C2213D" w14:textId="17C570D7" w:rsidR="00D50D94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E3A054" wp14:editId="311523D9">
            <wp:simplePos x="0" y="0"/>
            <wp:positionH relativeFrom="column">
              <wp:posOffset>4580422</wp:posOffset>
            </wp:positionH>
            <wp:positionV relativeFrom="paragraph">
              <wp:posOffset>205392</wp:posOffset>
            </wp:positionV>
            <wp:extent cx="177165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368" y="21511"/>
                <wp:lineTo x="2136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08EA3" w14:textId="18F3CA90" w:rsidR="00D50D94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Информатика: типовые экзаменационные варианты: 20 вариантов / С. С. Крылов, Т. Е. Чуркина. – Москва: 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272</w:t>
      </w:r>
      <w:r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978-5- 4454-1819-1.</w:t>
      </w:r>
    </w:p>
    <w:p w14:paraId="679CCD7E" w14:textId="180A7F8F" w:rsidR="00E07FB2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97FD8A" w14:textId="525DB0BE" w:rsidR="00E07FB2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1B6B89" w14:textId="4E3EF52A" w:rsidR="00E07FB2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5EF2CE" w14:textId="51734014" w:rsidR="00E07FB2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46BBC1" w14:textId="7A47F7D1" w:rsidR="00E07FB2" w:rsidRDefault="00E07FB2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569BC8" w14:textId="35FB0D6E" w:rsidR="00E07FB2" w:rsidRPr="00E07FB2" w:rsidRDefault="00E42032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CE083E" wp14:editId="2BD7A4C9">
            <wp:simplePos x="0" y="0"/>
            <wp:positionH relativeFrom="column">
              <wp:posOffset>4577559</wp:posOffset>
            </wp:positionH>
            <wp:positionV relativeFrom="paragraph">
              <wp:posOffset>147056</wp:posOffset>
            </wp:positionV>
            <wp:extent cx="1769110" cy="2352675"/>
            <wp:effectExtent l="0" t="0" r="2540" b="9525"/>
            <wp:wrapThrough wrapText="bothSides">
              <wp:wrapPolygon edited="0">
                <wp:start x="0" y="0"/>
                <wp:lineTo x="0" y="21513"/>
                <wp:lineTo x="21398" y="21513"/>
                <wp:lineTo x="2139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1EB4" w14:textId="568DDEA6" w:rsidR="00D50D94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Биология: типовые экзаменационные варианты: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редакцией В.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Рохлова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400</w:t>
      </w:r>
      <w:r>
        <w:rPr>
          <w:rFonts w:ascii="Times New Roman" w:hAnsi="Times New Roman" w:cs="Times New Roman"/>
          <w:sz w:val="28"/>
          <w:szCs w:val="28"/>
        </w:rPr>
        <w:t xml:space="preserve"> с. – (ОГЭ.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978-5-4454-1815-3.</w:t>
      </w:r>
    </w:p>
    <w:p w14:paraId="335E295F" w14:textId="3E65F13C" w:rsidR="0089303A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E46ED3" w14:textId="417C814C" w:rsidR="0089303A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7928FC" w14:textId="2326265D" w:rsidR="0089303A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9A76F6" w14:textId="05D25F30" w:rsidR="0089303A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9A612B" w14:textId="278E9952" w:rsidR="0089303A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9CAB71" w14:textId="2969E0EC" w:rsidR="0089303A" w:rsidRDefault="0089303A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E69387" w14:textId="7E00701E" w:rsidR="0089303A" w:rsidRPr="0089303A" w:rsidRDefault="001E47E6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C843A2" wp14:editId="19BFEE10">
            <wp:simplePos x="0" y="0"/>
            <wp:positionH relativeFrom="margin">
              <wp:posOffset>-696585</wp:posOffset>
            </wp:positionH>
            <wp:positionV relativeFrom="paragraph">
              <wp:posOffset>161</wp:posOffset>
            </wp:positionV>
            <wp:extent cx="1769745" cy="2346960"/>
            <wp:effectExtent l="0" t="0" r="1905" b="0"/>
            <wp:wrapThrough wrapText="bothSides">
              <wp:wrapPolygon edited="0">
                <wp:start x="0" y="0"/>
                <wp:lineTo x="0" y="21390"/>
                <wp:lineTo x="21391" y="21390"/>
                <wp:lineTo x="2139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145DA" w14:textId="6B73FFD4" w:rsidR="00D50D94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Английский язык. Отличный результат. Учебная книга / М. В. Вербицкая, К. С. Махмурян, Е. Н. Нечаева;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под редакцией М. В. Вербицкой. – </w:t>
      </w:r>
      <w:r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320</w:t>
      </w:r>
      <w:r>
        <w:rPr>
          <w:rFonts w:ascii="Times New Roman" w:hAnsi="Times New Roman" w:cs="Times New Roman"/>
          <w:sz w:val="28"/>
          <w:szCs w:val="28"/>
        </w:rPr>
        <w:t xml:space="preserve"> с. – (ЕГЭ. Отличный результат. Учебная книга).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978-5-4454-1835-1.</w:t>
      </w:r>
    </w:p>
    <w:p w14:paraId="68DB4675" w14:textId="15F5D51F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7DECF7" w14:textId="3FAD400E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9A68FD" w14:textId="32ED18E7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EF1DA9" w14:textId="6CD95885" w:rsidR="000A76E7" w:rsidRDefault="00EF7A03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F5D033" wp14:editId="1E3B6168">
            <wp:simplePos x="0" y="0"/>
            <wp:positionH relativeFrom="column">
              <wp:posOffset>-779287</wp:posOffset>
            </wp:positionH>
            <wp:positionV relativeFrom="paragraph">
              <wp:posOffset>368802</wp:posOffset>
            </wp:positionV>
            <wp:extent cx="1802765" cy="2381250"/>
            <wp:effectExtent l="0" t="0" r="6985" b="0"/>
            <wp:wrapThrough wrapText="bothSides">
              <wp:wrapPolygon edited="0">
                <wp:start x="0" y="0"/>
                <wp:lineTo x="0" y="21427"/>
                <wp:lineTo x="21455" y="21427"/>
                <wp:lineTo x="2145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6AFF" w14:textId="6F8F706F" w:rsidR="000A76E7" w:rsidRP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3439F5" w14:textId="4DEF2BE6" w:rsidR="00D50D94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География: типовые экзаменационные варианты: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 вариантов / под редакцией 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 </w:t>
      </w:r>
      <w:r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256</w:t>
      </w:r>
      <w:r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978-5-4454-1794-1.</w:t>
      </w:r>
    </w:p>
    <w:p w14:paraId="086052BC" w14:textId="5718FD7A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9DC7B3" w14:textId="46DC1A4E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A62663" w14:textId="1EE78AAC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C7FB82" w14:textId="477664C3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0273EF" w14:textId="5439F169" w:rsidR="000A76E7" w:rsidRDefault="00EF7A03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6EC20C" wp14:editId="45F9A6C8">
            <wp:simplePos x="0" y="0"/>
            <wp:positionH relativeFrom="column">
              <wp:posOffset>-793247</wp:posOffset>
            </wp:positionH>
            <wp:positionV relativeFrom="paragraph">
              <wp:posOffset>459598</wp:posOffset>
            </wp:positionV>
            <wp:extent cx="1753235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357" y="21510"/>
                <wp:lineTo x="2135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40051" w14:textId="042D2D92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A9278D" w14:textId="5C2A49B9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География: типовые экзаменационные варианты: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редакцией Э.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Амбарцумовой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320</w:t>
      </w:r>
      <w:r>
        <w:rPr>
          <w:rFonts w:ascii="Times New Roman" w:hAnsi="Times New Roman" w:cs="Times New Roman"/>
          <w:sz w:val="28"/>
          <w:szCs w:val="28"/>
        </w:rPr>
        <w:t xml:space="preserve"> с. – (ОГЭ.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978-5-4454-1817-7.</w:t>
      </w:r>
    </w:p>
    <w:p w14:paraId="14329A02" w14:textId="744AE89C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CA971D" w14:textId="0F1429DA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63C7B" w14:textId="059AFB93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B1F56B" w14:textId="3720DA7F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6AFEB3" w14:textId="5DB9D438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0F5538" w14:textId="10450CE7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0CBF4D" w14:textId="3813CE75" w:rsid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E41E0A" w14:textId="24DBF001" w:rsidR="000A76E7" w:rsidRPr="000A76E7" w:rsidRDefault="00EA34C9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7C69B3" wp14:editId="2BFF15FB">
            <wp:simplePos x="0" y="0"/>
            <wp:positionH relativeFrom="margin">
              <wp:posOffset>4490085</wp:posOffset>
            </wp:positionH>
            <wp:positionV relativeFrom="paragraph">
              <wp:posOffset>3175</wp:posOffset>
            </wp:positionV>
            <wp:extent cx="1725295" cy="2237740"/>
            <wp:effectExtent l="0" t="0" r="8255" b="0"/>
            <wp:wrapThrough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8641" w14:textId="56F851F3" w:rsidR="000A76E7" w:rsidRDefault="00EA34C9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История. Отличный результат. Учебная книга /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Н. Мельникова,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А. А. Данилов; под редакцией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2025. – </w:t>
      </w:r>
      <w:r>
        <w:rPr>
          <w:rFonts w:ascii="Times New Roman" w:hAnsi="Times New Roman" w:cs="Times New Roman"/>
          <w:sz w:val="28"/>
          <w:szCs w:val="28"/>
        </w:rPr>
        <w:t>288</w:t>
      </w:r>
      <w:r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ГЭ. Отличный результат. Учебная книга).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43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978-5-4454-1841-2.</w:t>
      </w:r>
    </w:p>
    <w:p w14:paraId="507D30A8" w14:textId="6DC078AB" w:rsidR="00EA34C9" w:rsidRDefault="00EA34C9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E21795" w14:textId="5E592E37" w:rsidR="00EA34C9" w:rsidRDefault="00EA34C9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C80A91" w14:textId="01BA4D6F" w:rsidR="00EA34C9" w:rsidRDefault="00EA34C9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9C6B5C" w14:textId="5FB44284" w:rsidR="00EA34C9" w:rsidRDefault="000263D4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E7D525" wp14:editId="253DA676">
            <wp:simplePos x="0" y="0"/>
            <wp:positionH relativeFrom="margin">
              <wp:posOffset>4431030</wp:posOffset>
            </wp:positionH>
            <wp:positionV relativeFrom="paragraph">
              <wp:posOffset>147320</wp:posOffset>
            </wp:positionV>
            <wp:extent cx="1864360" cy="2442845"/>
            <wp:effectExtent l="0" t="0" r="2540" b="0"/>
            <wp:wrapThrough wrapText="bothSides">
              <wp:wrapPolygon edited="0">
                <wp:start x="0" y="0"/>
                <wp:lineTo x="0" y="21392"/>
                <wp:lineTo x="21409" y="21392"/>
                <wp:lineTo x="2140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61B13" w14:textId="7C06607E" w:rsidR="00EA34C9" w:rsidRPr="00EA34C9" w:rsidRDefault="00EA34C9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A53A8A" w14:textId="0F66A9AA" w:rsidR="000A76E7" w:rsidRDefault="008F00FF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История. Отличный результат. Учебная книга /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Н. Мельникова,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А. А. Данилов; под редакцией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2025. –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464</w:t>
      </w:r>
      <w:r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ГЭ. Отличный результат. Учебная книга).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978-5-4454-1836-8.</w:t>
      </w:r>
    </w:p>
    <w:p w14:paraId="10A77586" w14:textId="1C3528B4" w:rsid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9B48C9" w14:textId="461EE971" w:rsid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89013DA" w14:textId="20A819A3" w:rsid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17227D" w14:textId="6BEC4918" w:rsidR="000F0985" w:rsidRDefault="00EF7A03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1F40BA" wp14:editId="35365C51">
            <wp:simplePos x="0" y="0"/>
            <wp:positionH relativeFrom="column">
              <wp:posOffset>4569292</wp:posOffset>
            </wp:positionH>
            <wp:positionV relativeFrom="paragraph">
              <wp:posOffset>157803</wp:posOffset>
            </wp:positionV>
            <wp:extent cx="1664970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254" y="21350"/>
                <wp:lineTo x="2125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0A496" w14:textId="62BD177A" w:rsid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История: типовые экзаменационные варианты: </w:t>
      </w:r>
      <w:r w:rsidR="00EF7A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редакцией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2025. – 3</w:t>
      </w:r>
      <w:r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с. – (ОГЭ. ФИПИ – школе).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978-5-4454-1821-4.</w:t>
      </w:r>
    </w:p>
    <w:p w14:paraId="29F7DCDE" w14:textId="24E0F79C" w:rsid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87CFAC" w14:textId="2636D593" w:rsid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AC24F2" w14:textId="77777777" w:rsidR="000F0985" w:rsidRPr="000F0985" w:rsidRDefault="000F0985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46B0FA" w14:textId="77B70D49" w:rsidR="000A76E7" w:rsidRPr="000A76E7" w:rsidRDefault="000A76E7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EC74ED" w14:textId="2CB58EE8" w:rsidR="00D50D94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4B69CC" w14:textId="77777777" w:rsidR="00D50D94" w:rsidRPr="00D50D94" w:rsidRDefault="00D50D94" w:rsidP="002A34D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0D94" w:rsidRPr="00D50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DED"/>
    <w:rsid w:val="000263D4"/>
    <w:rsid w:val="00094682"/>
    <w:rsid w:val="000A76E7"/>
    <w:rsid w:val="000F0985"/>
    <w:rsid w:val="001E47E6"/>
    <w:rsid w:val="002A34D4"/>
    <w:rsid w:val="00504DED"/>
    <w:rsid w:val="005F7D11"/>
    <w:rsid w:val="00660430"/>
    <w:rsid w:val="0089303A"/>
    <w:rsid w:val="008F00FF"/>
    <w:rsid w:val="00A43782"/>
    <w:rsid w:val="00B34D6E"/>
    <w:rsid w:val="00D50D94"/>
    <w:rsid w:val="00E07FB2"/>
    <w:rsid w:val="00E42032"/>
    <w:rsid w:val="00EA34C9"/>
    <w:rsid w:val="00EF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88D54"/>
  <w15:chartTrackingRefBased/>
  <w15:docId w15:val="{F70F0D99-490D-4D78-9DAA-CB232065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2025-02-13T12:35:00Z</dcterms:created>
  <dcterms:modified xsi:type="dcterms:W3CDTF">2025-02-14T09:13:00Z</dcterms:modified>
</cp:coreProperties>
</file>